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Times New Roman" w:hAnsi="Times New Roman" w:eastAsia="仿宋_GB2312" w:cs="Times New Roman"/>
          <w:b/>
          <w:color w:val="000000"/>
          <w:kern w:val="0"/>
          <w:sz w:val="32"/>
          <w:szCs w:val="32"/>
        </w:rPr>
      </w:pPr>
      <w:r>
        <w:rPr>
          <w:rFonts w:ascii="Times New Roman" w:hAnsi="Times New Roman" w:eastAsia="仿宋_GB2312" w:cs="Times New Roman"/>
          <w:b/>
          <w:color w:val="000000"/>
          <w:kern w:val="0"/>
          <w:sz w:val="32"/>
          <w:szCs w:val="32"/>
        </w:rPr>
        <w:t>中国科学院大学国际学生</w:t>
      </w:r>
      <w:r>
        <w:rPr>
          <w:rFonts w:hint="eastAsia" w:ascii="Times New Roman" w:hAnsi="Times New Roman" w:eastAsia="仿宋_GB2312" w:cs="Times New Roman"/>
          <w:b/>
          <w:color w:val="000000"/>
          <w:kern w:val="0"/>
          <w:sz w:val="32"/>
          <w:szCs w:val="32"/>
        </w:rPr>
        <w:t>修学年限/</w:t>
      </w:r>
      <w:r>
        <w:rPr>
          <w:rFonts w:ascii="Times New Roman" w:hAnsi="Times New Roman" w:eastAsia="仿宋_GB2312" w:cs="Times New Roman"/>
          <w:b/>
          <w:color w:val="000000"/>
          <w:kern w:val="0"/>
          <w:sz w:val="32"/>
          <w:szCs w:val="32"/>
        </w:rPr>
        <w:t>居留许可延期</w:t>
      </w:r>
      <w:r>
        <w:rPr>
          <w:rFonts w:hint="eastAsia" w:ascii="Times New Roman" w:hAnsi="Times New Roman" w:eastAsia="仿宋_GB2312" w:cs="Times New Roman"/>
          <w:b/>
          <w:color w:val="000000"/>
          <w:kern w:val="0"/>
          <w:sz w:val="32"/>
          <w:szCs w:val="32"/>
        </w:rPr>
        <w:t>/变更</w:t>
      </w:r>
      <w:r>
        <w:rPr>
          <w:rFonts w:ascii="Times New Roman" w:hAnsi="Times New Roman" w:eastAsia="仿宋_GB2312" w:cs="Times New Roman"/>
          <w:b/>
          <w:color w:val="000000"/>
          <w:kern w:val="0"/>
          <w:sz w:val="32"/>
          <w:szCs w:val="32"/>
        </w:rPr>
        <w:t>申请表</w:t>
      </w:r>
    </w:p>
    <w:p>
      <w:pPr>
        <w:spacing w:line="360" w:lineRule="exact"/>
        <w:jc w:val="center"/>
        <w:rPr>
          <w:rFonts w:ascii="Times New Roman" w:hAnsi="Times New Roman" w:cs="Times New Roman"/>
          <w:b/>
          <w:sz w:val="22"/>
          <w:szCs w:val="24"/>
          <w:u w:val="single"/>
        </w:rPr>
      </w:pPr>
      <w:r>
        <w:rPr>
          <w:rFonts w:ascii="Times New Roman" w:hAnsi="Times New Roman"/>
          <w:b/>
          <w:sz w:val="22"/>
          <w:szCs w:val="24"/>
          <w:u w:val="single"/>
        </w:rPr>
        <mc:AlternateContent>
          <mc:Choice Requires="wps">
            <w:drawing>
              <wp:anchor distT="0" distB="0" distL="114300" distR="114300" simplePos="0" relativeHeight="251659264" behindDoc="0" locked="0" layoutInCell="1" allowOverlap="1">
                <wp:simplePos x="0" y="0"/>
                <wp:positionH relativeFrom="column">
                  <wp:posOffset>6445885</wp:posOffset>
                </wp:positionH>
                <wp:positionV relativeFrom="paragraph">
                  <wp:posOffset>189865</wp:posOffset>
                </wp:positionV>
                <wp:extent cx="516890" cy="2495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576" cy="2493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pPr>
                            <w:r>
                              <w:t>SV2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7.55pt;margin-top:14.95pt;height:19.65pt;width:40.7pt;z-index:251659264;mso-width-relative:page;mso-height-relative:page;" filled="f" stroked="f" coordsize="21600,21600" o:gfxdata="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teoRtsAAAALAQAADwAAAAAAAAABACAAAAAiAAAAZHJzL2Rvd25yZXYueG1sUEsBAhQAFAAA&#10;AAgAh07iQPQIFvElAgAAJQQAAA4AAAAAAAAAAQAgAAAAKgEAAGRycy9lMm9Eb2MueG1sUEsFBgAA&#10;AAAGAAYAWQEAAMEFAAAAAA==&#10;">
                <v:fill on="f" focussize="0,0"/>
                <v:stroke on="f" weight="0.5pt"/>
                <v:imagedata o:title=""/>
                <o:lock v:ext="edit" aspectratio="f"/>
                <v:textbox>
                  <w:txbxContent>
                    <w:p>
                      <w:pPr>
                        <w:jc w:val="center"/>
                      </w:pPr>
                      <w:r>
                        <w:t>SV2</w:t>
                      </w:r>
                    </w:p>
                  </w:txbxContent>
                </v:textbox>
              </v:shape>
            </w:pict>
          </mc:Fallback>
        </mc:AlternateContent>
      </w:r>
      <w:r>
        <w:rPr>
          <w:rFonts w:ascii="Times New Roman" w:hAnsi="Times New Roman" w:cs="Times New Roman"/>
          <w:b/>
          <w:sz w:val="22"/>
          <w:szCs w:val="24"/>
          <w:u w:val="single"/>
        </w:rPr>
        <w:t>APPLICATION FORM FOR STUDY DURATION/RESIDENCE PERMIT EXTENSON/ALTERATION</w:t>
      </w:r>
    </w:p>
    <w:p>
      <w:pPr>
        <w:spacing w:line="360" w:lineRule="exact"/>
        <w:jc w:val="left"/>
        <w:rPr>
          <w:rFonts w:ascii="Times New Roman" w:hAnsi="Times New Roman" w:cs="Times New Roman"/>
          <w:b/>
          <w:sz w:val="24"/>
          <w:szCs w:val="24"/>
          <w:u w:val="single"/>
        </w:rPr>
      </w:pPr>
      <w:r>
        <w:rPr>
          <w:rFonts w:ascii="Times New Roman" w:hAnsi="Times New Roman" w:cs="Times New Roman"/>
          <w:sz w:val="18"/>
          <w:szCs w:val="16"/>
        </w:rPr>
        <w:t>*填写前请先仔细阅读本表背面填表说明内容。/Please carefully read the note backside before you fill in this form.</w:t>
      </w:r>
    </w:p>
    <w:tbl>
      <w:tblPr>
        <w:tblStyle w:val="5"/>
        <w:tblW w:w="11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492"/>
        <w:gridCol w:w="697"/>
        <w:gridCol w:w="233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199" w:type="dxa"/>
            <w:gridSpan w:val="5"/>
            <w:shd w:val="clear" w:color="auto" w:fill="D9D9D9"/>
          </w:tcPr>
          <w:p>
            <w:pPr>
              <w:spacing w:line="300" w:lineRule="exact"/>
              <w:rPr>
                <w:rFonts w:ascii="Times New Roman" w:hAnsi="Times New Roman" w:cs="Times New Roman"/>
                <w:b/>
                <w:sz w:val="18"/>
                <w:szCs w:val="21"/>
              </w:rPr>
            </w:pPr>
            <w:r>
              <w:rPr>
                <w:rFonts w:ascii="Times New Roman" w:hAnsi="Times New Roman" w:cs="Times New Roman"/>
                <w:b/>
                <w:sz w:val="18"/>
                <w:shd w:val="pct10" w:color="auto" w:fill="FFFFFF"/>
              </w:rPr>
              <w:t>I申请信息/ Applicant’s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411" w:type="dxa"/>
          </w:tcPr>
          <w:p>
            <w:pPr>
              <w:spacing w:line="240" w:lineRule="exact"/>
              <w:jc w:val="left"/>
              <w:rPr>
                <w:rFonts w:ascii="Times New Roman" w:hAnsi="Times New Roman" w:cs="Times New Roman"/>
                <w:sz w:val="18"/>
                <w:szCs w:val="20"/>
              </w:rPr>
            </w:pPr>
            <w:r>
              <w:rPr>
                <w:rFonts w:ascii="Times New Roman" w:hAnsi="Times New Roman" w:cs="Times New Roman"/>
                <w:sz w:val="18"/>
                <w:szCs w:val="20"/>
              </w:rPr>
              <w:t>学生姓名/Passport Name</w:t>
            </w:r>
          </w:p>
        </w:tc>
        <w:tc>
          <w:tcPr>
            <w:tcW w:w="2492" w:type="dxa"/>
          </w:tcPr>
          <w:p>
            <w:pPr>
              <w:spacing w:line="240" w:lineRule="exact"/>
              <w:jc w:val="left"/>
              <w:rPr>
                <w:rFonts w:ascii="Times New Roman" w:hAnsi="Times New Roman" w:cs="Times New Roman"/>
                <w:sz w:val="18"/>
                <w:szCs w:val="20"/>
              </w:rPr>
            </w:pPr>
          </w:p>
        </w:tc>
        <w:tc>
          <w:tcPr>
            <w:tcW w:w="3036" w:type="dxa"/>
            <w:gridSpan w:val="2"/>
          </w:tcPr>
          <w:p>
            <w:pPr>
              <w:spacing w:line="240" w:lineRule="exact"/>
              <w:jc w:val="left"/>
              <w:rPr>
                <w:rFonts w:ascii="Times New Roman" w:hAnsi="Times New Roman" w:cs="Times New Roman"/>
                <w:sz w:val="18"/>
                <w:szCs w:val="20"/>
              </w:rPr>
            </w:pPr>
            <w:r>
              <w:rPr>
                <w:rFonts w:ascii="Times New Roman" w:hAnsi="Times New Roman" w:cs="Times New Roman"/>
                <w:sz w:val="18"/>
                <w:szCs w:val="20"/>
              </w:rPr>
              <w:t>学号/Student ID</w:t>
            </w:r>
          </w:p>
        </w:tc>
        <w:tc>
          <w:tcPr>
            <w:tcW w:w="3260" w:type="dxa"/>
          </w:tcPr>
          <w:p>
            <w:pPr>
              <w:spacing w:line="240" w:lineRule="exact"/>
              <w:jc w:val="left"/>
              <w:rPr>
                <w:rFonts w:ascii="Times New Roman" w:hAnsi="Times New Roman" w:cs="Times New Roman"/>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411" w:type="dxa"/>
          </w:tcPr>
          <w:p>
            <w:pPr>
              <w:spacing w:line="240" w:lineRule="exact"/>
              <w:jc w:val="left"/>
              <w:rPr>
                <w:rFonts w:ascii="Times New Roman" w:hAnsi="Times New Roman" w:cs="Times New Roman"/>
                <w:sz w:val="18"/>
                <w:szCs w:val="20"/>
              </w:rPr>
            </w:pPr>
            <w:r>
              <w:rPr>
                <w:rFonts w:ascii="Times New Roman" w:hAnsi="Times New Roman" w:cs="Times New Roman"/>
                <w:sz w:val="18"/>
                <w:szCs w:val="20"/>
              </w:rPr>
              <w:t>国籍/Nationality</w:t>
            </w:r>
          </w:p>
        </w:tc>
        <w:tc>
          <w:tcPr>
            <w:tcW w:w="2492" w:type="dxa"/>
          </w:tcPr>
          <w:p>
            <w:pPr>
              <w:spacing w:line="240" w:lineRule="exact"/>
              <w:jc w:val="left"/>
              <w:rPr>
                <w:rFonts w:ascii="Times New Roman" w:hAnsi="Times New Roman" w:cs="Times New Roman"/>
                <w:sz w:val="18"/>
                <w:szCs w:val="20"/>
              </w:rPr>
            </w:pPr>
          </w:p>
        </w:tc>
        <w:tc>
          <w:tcPr>
            <w:tcW w:w="3036" w:type="dxa"/>
            <w:gridSpan w:val="2"/>
          </w:tcPr>
          <w:p>
            <w:pPr>
              <w:spacing w:line="240" w:lineRule="exact"/>
              <w:jc w:val="left"/>
              <w:rPr>
                <w:rFonts w:ascii="Times New Roman" w:hAnsi="Times New Roman" w:cs="Times New Roman"/>
                <w:sz w:val="18"/>
                <w:szCs w:val="20"/>
              </w:rPr>
            </w:pPr>
            <w:r>
              <w:rPr>
                <w:rFonts w:ascii="Times New Roman" w:hAnsi="Times New Roman" w:cs="Times New Roman"/>
                <w:sz w:val="18"/>
                <w:szCs w:val="20"/>
              </w:rPr>
              <w:t>护照号码/Passport No.</w:t>
            </w:r>
          </w:p>
        </w:tc>
        <w:tc>
          <w:tcPr>
            <w:tcW w:w="3260" w:type="dxa"/>
          </w:tcPr>
          <w:p>
            <w:pPr>
              <w:spacing w:line="240" w:lineRule="exact"/>
              <w:jc w:val="left"/>
              <w:rPr>
                <w:rFonts w:ascii="Times New Roman" w:hAnsi="Times New Roman" w:cs="Times New Roman"/>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411" w:type="dxa"/>
          </w:tcPr>
          <w:p>
            <w:pPr>
              <w:spacing w:line="240" w:lineRule="exact"/>
              <w:jc w:val="left"/>
              <w:rPr>
                <w:rFonts w:ascii="Times New Roman" w:hAnsi="Times New Roman" w:cs="Times New Roman"/>
                <w:sz w:val="18"/>
                <w:szCs w:val="20"/>
              </w:rPr>
            </w:pPr>
            <w:r>
              <w:rPr>
                <w:rFonts w:ascii="Times New Roman" w:hAnsi="Times New Roman" w:cs="Times New Roman"/>
                <w:sz w:val="18"/>
                <w:szCs w:val="20"/>
              </w:rPr>
              <w:t>培养单位/Host institute</w:t>
            </w:r>
          </w:p>
        </w:tc>
        <w:tc>
          <w:tcPr>
            <w:tcW w:w="8788" w:type="dxa"/>
            <w:gridSpan w:val="4"/>
          </w:tcPr>
          <w:p>
            <w:pPr>
              <w:spacing w:line="240" w:lineRule="exact"/>
              <w:jc w:val="left"/>
              <w:rPr>
                <w:rFonts w:ascii="Times New Roman" w:hAnsi="Times New Roman" w:cs="Times New Roman"/>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11" w:type="dxa"/>
            <w:tcBorders>
              <w:bottom w:val="single" w:color="auto" w:sz="4" w:space="0"/>
            </w:tcBorders>
            <w:vAlign w:val="center"/>
          </w:tcPr>
          <w:p>
            <w:pPr>
              <w:spacing w:line="240" w:lineRule="exact"/>
              <w:jc w:val="left"/>
              <w:rPr>
                <w:rFonts w:ascii="Times New Roman" w:hAnsi="Times New Roman" w:cs="Times New Roman"/>
                <w:sz w:val="18"/>
                <w:szCs w:val="20"/>
              </w:rPr>
            </w:pPr>
            <w:r>
              <w:rPr>
                <w:rFonts w:ascii="Times New Roman" w:hAnsi="Times New Roman" w:cs="Times New Roman"/>
                <w:sz w:val="18"/>
                <w:szCs w:val="20"/>
              </w:rPr>
              <w:t>经费来源/Funding source</w:t>
            </w:r>
          </w:p>
        </w:tc>
        <w:tc>
          <w:tcPr>
            <w:tcW w:w="8788" w:type="dxa"/>
            <w:gridSpan w:val="4"/>
            <w:tcBorders>
              <w:bottom w:val="single" w:color="auto" w:sz="4" w:space="0"/>
            </w:tcBorders>
            <w:vAlign w:val="center"/>
          </w:tcPr>
          <w:p>
            <w:pPr>
              <w:spacing w:line="240" w:lineRule="exact"/>
              <w:rPr>
                <w:rFonts w:ascii="Times New Roman" w:hAnsi="Times New Roman" w:cs="Times New Roman"/>
                <w:sz w:val="18"/>
              </w:rPr>
            </w:pPr>
            <w:r>
              <w:rPr>
                <w:rFonts w:ascii="Times New Roman" w:hAnsi="Times New Roman" w:cs="Times New Roman"/>
                <w:sz w:val="18"/>
                <w:szCs w:val="20"/>
              </w:rPr>
              <w:t>□ CAS-TWAS  □ CSC  □ UCAS Full  □ B&amp;R □ Self-support  □ Other:</w:t>
            </w:r>
            <w:r>
              <w:rPr>
                <w:rFonts w:ascii="Times New Roman" w:hAnsi="Times New Roman" w:cs="Times New Roman"/>
                <w:sz w:val="18"/>
                <w:szCs w:val="20"/>
                <w:u w:val="single"/>
              </w:rPr>
              <w:t xml:space="preserve">             </w:t>
            </w:r>
            <w:r>
              <w:rPr>
                <w:rFonts w:ascii="Times New Roman" w:hAnsi="Times New Roman" w:cs="Times New Roman"/>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99" w:type="dxa"/>
            <w:gridSpan w:val="5"/>
            <w:tcBorders>
              <w:bottom w:val="single" w:color="auto" w:sz="4" w:space="0"/>
            </w:tcBorders>
            <w:shd w:val="clear" w:color="auto" w:fill="D8D8D8" w:themeFill="background1" w:themeFillShade="D9"/>
            <w:vAlign w:val="center"/>
          </w:tcPr>
          <w:p>
            <w:pPr>
              <w:rPr>
                <w:rFonts w:ascii="Times New Roman" w:hAnsi="Times New Roman" w:cs="Times New Roman"/>
                <w:sz w:val="18"/>
                <w:szCs w:val="20"/>
              </w:rPr>
            </w:pPr>
            <w:r>
              <w:rPr>
                <w:rFonts w:ascii="Times New Roman" w:hAnsi="Times New Roman" w:cs="Times New Roman"/>
                <w:b/>
                <w:sz w:val="18"/>
                <w:szCs w:val="20"/>
              </w:rPr>
              <w:t>II</w:t>
            </w:r>
            <w:r>
              <w:rPr>
                <w:rFonts w:ascii="Times New Roman" w:hAnsi="Times New Roman" w:cs="Times New Roman"/>
                <w:b/>
                <w:sz w:val="18"/>
              </w:rPr>
              <w:t>办理类型（可多选</w:t>
            </w:r>
            <w:r>
              <w:rPr>
                <w:rFonts w:hint="eastAsia" w:ascii="Times New Roman" w:hAnsi="Times New Roman" w:cs="Times New Roman"/>
                <w:b/>
                <w:sz w:val="18"/>
              </w:rPr>
              <w:t>，</w:t>
            </w:r>
            <w:r>
              <w:rPr>
                <w:rFonts w:ascii="Times New Roman" w:hAnsi="Times New Roman" w:cs="Times New Roman"/>
                <w:b/>
                <w:sz w:val="18"/>
              </w:rPr>
              <w:t>请选择√）/Type of Application (Multiple Choices, Please tick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199" w:type="dxa"/>
            <w:gridSpan w:val="5"/>
            <w:tcBorders>
              <w:bottom w:val="single" w:color="auto" w:sz="4" w:space="0"/>
            </w:tcBorders>
            <w:vAlign w:val="center"/>
          </w:tcPr>
          <w:p>
            <w:pPr>
              <w:spacing w:line="240" w:lineRule="exact"/>
              <w:rPr>
                <w:rFonts w:ascii="Times New Roman" w:hAnsi="Times New Roman" w:cs="Times New Roman"/>
                <w:sz w:val="18"/>
                <w:szCs w:val="20"/>
              </w:rPr>
            </w:pPr>
            <w:r>
              <w:rPr>
                <w:rFonts w:ascii="Times New Roman" w:hAnsi="Times New Roman" w:cs="Times New Roman"/>
                <w:sz w:val="18"/>
                <w:szCs w:val="20"/>
              </w:rPr>
              <w:t xml:space="preserve">□ </w:t>
            </w:r>
            <w:r>
              <w:rPr>
                <w:rFonts w:hint="eastAsia" w:ascii="Times New Roman" w:hAnsi="Times New Roman" w:cs="Times New Roman"/>
                <w:sz w:val="18"/>
                <w:szCs w:val="20"/>
              </w:rPr>
              <w:t>仅</w:t>
            </w:r>
            <w:r>
              <w:rPr>
                <w:rFonts w:ascii="Times New Roman" w:hAnsi="Times New Roman" w:cs="Times New Roman"/>
                <w:sz w:val="18"/>
                <w:szCs w:val="20"/>
              </w:rPr>
              <w:t>申请居留许可延期</w:t>
            </w:r>
            <w:r>
              <w:rPr>
                <w:rFonts w:hint="eastAsia" w:ascii="Times New Roman" w:hAnsi="Times New Roman" w:cs="Times New Roman"/>
                <w:sz w:val="18"/>
                <w:szCs w:val="20"/>
              </w:rPr>
              <w:t>（一般每年一次；</w:t>
            </w:r>
            <w:r>
              <w:rPr>
                <w:rFonts w:ascii="Times New Roman" w:hAnsi="Times New Roman" w:cs="Times New Roman"/>
                <w:sz w:val="18"/>
                <w:szCs w:val="20"/>
              </w:rPr>
              <w:t>每次延期最长不超过12个月</w:t>
            </w:r>
            <w:r>
              <w:rPr>
                <w:rFonts w:hint="eastAsia" w:ascii="Times New Roman" w:hAnsi="Times New Roman" w:cs="Times New Roman"/>
                <w:sz w:val="18"/>
                <w:szCs w:val="20"/>
              </w:rPr>
              <w:t>）</w:t>
            </w:r>
            <w:r>
              <w:rPr>
                <w:rFonts w:ascii="Times New Roman" w:hAnsi="Times New Roman" w:cs="Times New Roman"/>
                <w:sz w:val="18"/>
                <w:szCs w:val="20"/>
              </w:rPr>
              <w:t>/Apply for Resident Permit Extension to the</w:t>
            </w:r>
            <w:r>
              <w:rPr>
                <w:rFonts w:ascii="Times New Roman" w:hAnsi="Times New Roman" w:cs="Times New Roman"/>
                <w:sz w:val="18"/>
                <w:szCs w:val="18"/>
              </w:rPr>
              <w:t xml:space="preserve"> Expected Date (This application is usually once per year, for</w:t>
            </w:r>
            <w:r>
              <w:rPr>
                <w:rFonts w:hint="eastAsia" w:ascii="Times New Roman" w:hAnsi="Times New Roman" w:cs="Times New Roman"/>
                <w:sz w:val="18"/>
                <w:szCs w:val="20"/>
              </w:rPr>
              <w:t xml:space="preserve"> </w:t>
            </w:r>
            <w:r>
              <w:rPr>
                <w:rFonts w:ascii="Times New Roman" w:hAnsi="Times New Roman" w:cs="Times New Roman"/>
                <w:sz w:val="18"/>
                <w:szCs w:val="20"/>
              </w:rPr>
              <w:t>no more than 12-month extension</w:t>
            </w:r>
            <w:r>
              <w:rPr>
                <w:rFonts w:hint="eastAsia" w:ascii="Times New Roman" w:hAnsi="Times New Roman" w:cs="Times New Roman"/>
                <w:sz w:val="18"/>
                <w:szCs w:val="18"/>
              </w:rPr>
              <w:t>)</w:t>
            </w:r>
            <w:r>
              <w:rPr>
                <w:rFonts w:ascii="Times New Roman" w:hAnsi="Times New Roman" w:cs="Times New Roman"/>
                <w:sz w:val="18"/>
                <w:szCs w:val="18"/>
              </w:rPr>
              <w:t>：</w:t>
            </w:r>
            <w:r>
              <w:rPr>
                <w:rFonts w:ascii="Times New Roman" w:hAnsi="Times New Roman" w:cs="Times New Roman"/>
                <w:sz w:val="18"/>
                <w:szCs w:val="18"/>
                <w:u w:val="single"/>
              </w:rPr>
              <w:t xml:space="preserve">       </w:t>
            </w:r>
            <w:r>
              <w:rPr>
                <w:rFonts w:ascii="Times New Roman" w:hAnsi="Times New Roman" w:cs="Times New Roman"/>
                <w:sz w:val="18"/>
                <w:szCs w:val="18"/>
              </w:rPr>
              <w:t>年/Yr</w:t>
            </w:r>
            <w:r>
              <w:rPr>
                <w:rFonts w:ascii="Times New Roman" w:hAnsi="Times New Roman" w:cs="Times New Roman"/>
                <w:sz w:val="18"/>
                <w:szCs w:val="18"/>
                <w:u w:val="single"/>
              </w:rPr>
              <w:t xml:space="preserve">      </w:t>
            </w:r>
            <w:r>
              <w:rPr>
                <w:rFonts w:ascii="Times New Roman" w:hAnsi="Times New Roman" w:cs="Times New Roman"/>
                <w:sz w:val="18"/>
                <w:szCs w:val="18"/>
              </w:rPr>
              <w:t>月/Mon</w:t>
            </w:r>
            <w:r>
              <w:rPr>
                <w:rFonts w:ascii="Times New Roman" w:hAnsi="Times New Roman" w:cs="Times New Roman"/>
                <w:sz w:val="18"/>
                <w:szCs w:val="18"/>
                <w:u w:val="single"/>
              </w:rPr>
              <w:t xml:space="preserve">      </w:t>
            </w:r>
            <w:r>
              <w:rPr>
                <w:rFonts w:ascii="Times New Roman" w:hAnsi="Times New Roman" w:cs="Times New Roman"/>
                <w:sz w:val="18"/>
                <w:szCs w:val="18"/>
              </w:rPr>
              <w:t>日/Day</w:t>
            </w:r>
          </w:p>
          <w:p>
            <w:pPr>
              <w:spacing w:line="240" w:lineRule="exact"/>
              <w:rPr>
                <w:rFonts w:ascii="Times New Roman" w:hAnsi="Times New Roman" w:cs="Times New Roman"/>
                <w:sz w:val="18"/>
                <w:szCs w:val="20"/>
              </w:rPr>
            </w:pPr>
            <w:r>
              <w:rPr>
                <w:rFonts w:ascii="Times New Roman" w:hAnsi="Times New Roman" w:cs="Times New Roman"/>
                <w:sz w:val="18"/>
                <w:szCs w:val="20"/>
              </w:rPr>
              <w:t xml:space="preserve">□ </w:t>
            </w:r>
            <w:r>
              <w:rPr>
                <w:rFonts w:hint="eastAsia" w:ascii="Times New Roman" w:hAnsi="Times New Roman" w:cs="Times New Roman"/>
                <w:sz w:val="18"/>
                <w:szCs w:val="20"/>
              </w:rPr>
              <w:t>仅</w:t>
            </w:r>
            <w:r>
              <w:rPr>
                <w:rFonts w:ascii="Times New Roman" w:hAnsi="Times New Roman" w:cs="Times New Roman"/>
                <w:sz w:val="18"/>
                <w:szCs w:val="20"/>
              </w:rPr>
              <w:t>申请居留事项变更</w:t>
            </w:r>
            <w:r>
              <w:rPr>
                <w:rFonts w:hint="eastAsia" w:ascii="Times New Roman" w:hAnsi="Times New Roman" w:cs="Times New Roman"/>
                <w:sz w:val="18"/>
                <w:szCs w:val="20"/>
              </w:rPr>
              <w:t>（根据</w:t>
            </w:r>
            <w:r>
              <w:rPr>
                <w:rFonts w:hint="eastAsia" w:ascii="Times New Roman" w:hAnsi="Times New Roman" w:cs="Times New Roman"/>
                <w:b/>
                <w:sz w:val="18"/>
                <w:szCs w:val="20"/>
              </w:rPr>
              <w:t>中国法律规定</w:t>
            </w:r>
            <w:r>
              <w:rPr>
                <w:rFonts w:hint="eastAsia" w:ascii="Times New Roman" w:hAnsi="Times New Roman" w:cs="Times New Roman"/>
                <w:b/>
                <w:sz w:val="18"/>
                <w:szCs w:val="18"/>
              </w:rPr>
              <w:t>应在居留事项变更之日起10天内向出入境申请</w:t>
            </w:r>
            <w:r>
              <w:rPr>
                <w:rFonts w:hint="eastAsia" w:ascii="Times New Roman" w:hAnsi="Times New Roman" w:cs="Times New Roman"/>
                <w:sz w:val="18"/>
                <w:szCs w:val="18"/>
              </w:rPr>
              <w:t>。</w:t>
            </w:r>
            <w:r>
              <w:rPr>
                <w:rFonts w:ascii="Times New Roman" w:hAnsi="Times New Roman" w:cs="Times New Roman"/>
                <w:sz w:val="18"/>
                <w:szCs w:val="18"/>
              </w:rPr>
              <w:t>请详细阅读本表备注</w:t>
            </w:r>
            <w:r>
              <w:rPr>
                <w:rFonts w:hint="eastAsia" w:ascii="Times New Roman" w:hAnsi="Times New Roman" w:cs="Times New Roman"/>
                <w:sz w:val="18"/>
                <w:szCs w:val="18"/>
              </w:rPr>
              <w:t>了解居留事项变更内容</w:t>
            </w:r>
            <w:r>
              <w:rPr>
                <w:rFonts w:hint="eastAsia" w:ascii="Times New Roman" w:hAnsi="Times New Roman" w:cs="Times New Roman"/>
                <w:sz w:val="18"/>
                <w:szCs w:val="20"/>
              </w:rPr>
              <w:t>。）</w:t>
            </w:r>
            <w:r>
              <w:rPr>
                <w:rFonts w:ascii="Times New Roman" w:hAnsi="Times New Roman" w:cs="Times New Roman"/>
                <w:sz w:val="18"/>
                <w:szCs w:val="20"/>
              </w:rPr>
              <w:t xml:space="preserve">/Apply for Resident Permit Alteration Due to □ Passport Change, </w:t>
            </w:r>
            <w:bookmarkStart w:id="0" w:name="OLE_LINK1"/>
            <w:bookmarkStart w:id="1" w:name="OLE_LINK2"/>
            <w:r>
              <w:rPr>
                <w:rFonts w:ascii="Times New Roman" w:hAnsi="Times New Roman" w:cs="Times New Roman"/>
                <w:sz w:val="18"/>
                <w:szCs w:val="20"/>
              </w:rPr>
              <w:t xml:space="preserve">□ </w:t>
            </w:r>
            <w:bookmarkEnd w:id="0"/>
            <w:bookmarkEnd w:id="1"/>
            <w:r>
              <w:rPr>
                <w:rFonts w:ascii="Times New Roman" w:hAnsi="Times New Roman" w:cs="Times New Roman"/>
                <w:sz w:val="18"/>
                <w:szCs w:val="20"/>
              </w:rPr>
              <w:t xml:space="preserve">Reason for Residence Change, □ Others </w:t>
            </w:r>
            <w:r>
              <w:rPr>
                <w:rFonts w:hint="eastAsia" w:ascii="Times New Roman" w:hAnsi="Times New Roman" w:cs="Times New Roman"/>
                <w:sz w:val="18"/>
                <w:szCs w:val="20"/>
              </w:rPr>
              <w:t>(</w:t>
            </w:r>
            <w:r>
              <w:rPr>
                <w:rFonts w:hint="eastAsia" w:ascii="Times New Roman" w:hAnsi="Times New Roman" w:cs="Times New Roman"/>
                <w:sz w:val="18"/>
                <w:szCs w:val="18"/>
              </w:rPr>
              <w:t xml:space="preserve">Please </w:t>
            </w:r>
            <w:r>
              <w:rPr>
                <w:rFonts w:hint="eastAsia" w:ascii="Times New Roman" w:hAnsi="Times New Roman" w:cs="Times New Roman"/>
                <w:b/>
                <w:sz w:val="18"/>
                <w:szCs w:val="18"/>
              </w:rPr>
              <w:t xml:space="preserve">apply to the exit-entry </w:t>
            </w:r>
            <w:r>
              <w:rPr>
                <w:rFonts w:ascii="Times New Roman" w:hAnsi="Times New Roman" w:cs="Times New Roman"/>
                <w:b/>
                <w:sz w:val="18"/>
                <w:szCs w:val="18"/>
              </w:rPr>
              <w:t>bureau</w:t>
            </w:r>
            <w:r>
              <w:rPr>
                <w:rFonts w:hint="eastAsia" w:ascii="Times New Roman" w:hAnsi="Times New Roman" w:cs="Times New Roman"/>
                <w:b/>
                <w:sz w:val="18"/>
                <w:szCs w:val="18"/>
              </w:rPr>
              <w:t xml:space="preserve"> </w:t>
            </w:r>
            <w:r>
              <w:rPr>
                <w:rFonts w:ascii="Times New Roman" w:hAnsi="Times New Roman" w:cs="Times New Roman"/>
                <w:b/>
                <w:sz w:val="18"/>
                <w:szCs w:val="18"/>
              </w:rPr>
              <w:t>within 10 days from the date of change</w:t>
            </w:r>
            <w:r>
              <w:rPr>
                <w:rFonts w:hint="eastAsia" w:ascii="Times New Roman" w:hAnsi="Times New Roman" w:cs="Times New Roman"/>
                <w:b/>
                <w:sz w:val="18"/>
                <w:szCs w:val="18"/>
              </w:rPr>
              <w:t xml:space="preserve"> as required by laws</w:t>
            </w:r>
            <w:r>
              <w:rPr>
                <w:rFonts w:ascii="Times New Roman" w:hAnsi="Times New Roman" w:cs="Times New Roman"/>
                <w:sz w:val="18"/>
                <w:szCs w:val="18"/>
              </w:rPr>
              <w:t>. For more details about residence permit alteration, please see the note below</w:t>
            </w:r>
            <w:r>
              <w:rPr>
                <w:rFonts w:ascii="Times New Roman" w:hAnsi="Times New Roman" w:cs="Times New Roman"/>
                <w:sz w:val="18"/>
                <w:szCs w:val="20"/>
              </w:rPr>
              <w:t>)</w:t>
            </w:r>
            <w:r>
              <w:rPr>
                <w:rFonts w:ascii="Times New Roman" w:hAnsi="Times New Roman" w:cs="Times New Roman"/>
                <w:sz w:val="18"/>
                <w:szCs w:val="18"/>
              </w:rPr>
              <w:t>.</w:t>
            </w:r>
          </w:p>
          <w:p>
            <w:pPr>
              <w:spacing w:line="240" w:lineRule="exact"/>
              <w:rPr>
                <w:rFonts w:ascii="Times New Roman" w:hAnsi="Times New Roman" w:cs="Times New Roman"/>
                <w:sz w:val="18"/>
                <w:szCs w:val="20"/>
              </w:rPr>
            </w:pPr>
            <w:r>
              <w:rPr>
                <w:rFonts w:ascii="Times New Roman" w:hAnsi="Times New Roman" w:cs="Times New Roman"/>
                <w:sz w:val="18"/>
                <w:szCs w:val="20"/>
              </w:rPr>
              <w:t xml:space="preserve">□ </w:t>
            </w:r>
            <w:r>
              <w:rPr>
                <w:rFonts w:hint="eastAsia" w:ascii="Times New Roman" w:hAnsi="Times New Roman" w:cs="Times New Roman"/>
                <w:sz w:val="18"/>
                <w:szCs w:val="20"/>
              </w:rPr>
              <w:t>同时申请</w:t>
            </w:r>
            <w:r>
              <w:rPr>
                <w:rFonts w:ascii="Times New Roman" w:hAnsi="Times New Roman" w:cs="Times New Roman"/>
                <w:sz w:val="18"/>
                <w:szCs w:val="20"/>
              </w:rPr>
              <w:t>学习期限</w:t>
            </w:r>
            <w:r>
              <w:rPr>
                <w:rFonts w:hint="eastAsia" w:ascii="Times New Roman" w:hAnsi="Times New Roman" w:cs="Times New Roman"/>
                <w:sz w:val="18"/>
                <w:szCs w:val="20"/>
              </w:rPr>
              <w:t>及居留许可延期（本项仅供超过基本学习期限未毕业者申请。</w:t>
            </w:r>
            <w:r>
              <w:rPr>
                <w:rFonts w:ascii="Times New Roman" w:hAnsi="Times New Roman" w:cs="Times New Roman"/>
                <w:sz w:val="18"/>
                <w:szCs w:val="20"/>
              </w:rPr>
              <w:t>每次延期最长不超过12个月。基本学习期限请查看录取通知书</w:t>
            </w:r>
            <w:r>
              <w:rPr>
                <w:rFonts w:hint="eastAsia" w:ascii="Times New Roman" w:hAnsi="Times New Roman" w:cs="Times New Roman"/>
                <w:sz w:val="18"/>
                <w:szCs w:val="20"/>
              </w:rPr>
              <w:t>）</w:t>
            </w:r>
            <w:r>
              <w:rPr>
                <w:rFonts w:ascii="Times New Roman" w:hAnsi="Times New Roman" w:cs="Times New Roman"/>
                <w:sz w:val="18"/>
                <w:szCs w:val="20"/>
              </w:rPr>
              <w:t>。/Apply for Study Duration &amp; Residence Permit Extension to the Expected Date (This is only for students who do not finish their master/PhD/visiting programs within basic study duration to apply for no more than 12-month extension. Please refer to the Admission Notice for your basic study duration at UCAS.)</w:t>
            </w:r>
            <w:r>
              <w:rPr>
                <w:rFonts w:ascii="Times New Roman" w:hAnsi="Times New Roman" w:cs="Times New Roman"/>
                <w:sz w:val="18"/>
                <w:szCs w:val="18"/>
              </w:rPr>
              <w:t>：</w:t>
            </w:r>
            <w:r>
              <w:rPr>
                <w:rFonts w:ascii="Times New Roman" w:hAnsi="Times New Roman" w:cs="Times New Roman"/>
                <w:sz w:val="18"/>
                <w:szCs w:val="18"/>
                <w:u w:val="single"/>
              </w:rPr>
              <w:t xml:space="preserve">       </w:t>
            </w:r>
            <w:r>
              <w:rPr>
                <w:rFonts w:ascii="Times New Roman" w:hAnsi="Times New Roman" w:cs="Times New Roman"/>
                <w:sz w:val="18"/>
                <w:szCs w:val="18"/>
              </w:rPr>
              <w:t>年/Yr</w:t>
            </w:r>
            <w:r>
              <w:rPr>
                <w:rFonts w:ascii="Times New Roman" w:hAnsi="Times New Roman" w:cs="Times New Roman"/>
                <w:sz w:val="18"/>
                <w:szCs w:val="18"/>
                <w:u w:val="single"/>
              </w:rPr>
              <w:t xml:space="preserve">     </w:t>
            </w:r>
            <w:r>
              <w:rPr>
                <w:rFonts w:ascii="Times New Roman" w:hAnsi="Times New Roman" w:cs="Times New Roman"/>
                <w:sz w:val="18"/>
                <w:szCs w:val="18"/>
              </w:rPr>
              <w:t>月/Mon</w:t>
            </w:r>
            <w:r>
              <w:rPr>
                <w:rFonts w:ascii="Times New Roman" w:hAnsi="Times New Roman" w:cs="Times New Roman"/>
                <w:sz w:val="18"/>
                <w:szCs w:val="18"/>
                <w:u w:val="single"/>
              </w:rPr>
              <w:t xml:space="preserve">    </w:t>
            </w:r>
            <w:r>
              <w:rPr>
                <w:rFonts w:ascii="Times New Roman" w:hAnsi="Times New Roman" w:cs="Times New Roman"/>
                <w:sz w:val="18"/>
                <w:szCs w:val="18"/>
              </w:rPr>
              <w:t>日/Day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03" w:type="dxa"/>
            <w:gridSpan w:val="2"/>
            <w:shd w:val="pct10" w:color="auto" w:fill="auto"/>
          </w:tcPr>
          <w:p>
            <w:pPr>
              <w:jc w:val="left"/>
              <w:rPr>
                <w:rFonts w:ascii="Times New Roman" w:hAnsi="Times New Roman" w:cs="Times New Roman"/>
                <w:sz w:val="18"/>
                <w:szCs w:val="20"/>
              </w:rPr>
            </w:pPr>
            <w:r>
              <w:rPr>
                <w:rFonts w:ascii="Times New Roman" w:hAnsi="Times New Roman" w:cs="Times New Roman"/>
                <w:b/>
                <w:sz w:val="18"/>
                <w:szCs w:val="20"/>
              </w:rPr>
              <w:t>III</w:t>
            </w:r>
            <w:r>
              <w:rPr>
                <w:rFonts w:hint="eastAsia" w:ascii="Times New Roman" w:hAnsi="Times New Roman" w:cs="Times New Roman"/>
                <w:b/>
                <w:sz w:val="18"/>
                <w:szCs w:val="20"/>
              </w:rPr>
              <w:t>办理步骤</w:t>
            </w:r>
            <w:r>
              <w:rPr>
                <w:rFonts w:ascii="Times New Roman" w:hAnsi="Times New Roman" w:cs="Times New Roman"/>
                <w:b/>
                <w:sz w:val="18"/>
                <w:szCs w:val="20"/>
              </w:rPr>
              <w:t xml:space="preserve">/Application </w:t>
            </w:r>
            <w:r>
              <w:rPr>
                <w:rFonts w:hint="eastAsia" w:ascii="Times New Roman" w:hAnsi="Times New Roman" w:cs="Times New Roman"/>
                <w:b/>
                <w:sz w:val="18"/>
                <w:szCs w:val="20"/>
              </w:rPr>
              <w:t>Step</w:t>
            </w:r>
          </w:p>
        </w:tc>
        <w:tc>
          <w:tcPr>
            <w:tcW w:w="6296" w:type="dxa"/>
            <w:gridSpan w:val="3"/>
            <w:shd w:val="pct10" w:color="auto" w:fill="auto"/>
          </w:tcPr>
          <w:p>
            <w:pPr>
              <w:jc w:val="left"/>
              <w:rPr>
                <w:rFonts w:ascii="Times New Roman" w:hAnsi="Times New Roman" w:cs="Times New Roman"/>
                <w:sz w:val="18"/>
                <w:szCs w:val="20"/>
              </w:rPr>
            </w:pPr>
            <w:r>
              <w:rPr>
                <w:rFonts w:ascii="Times New Roman" w:hAnsi="Times New Roman" w:cs="Times New Roman"/>
                <w:b/>
                <w:sz w:val="18"/>
              </w:rPr>
              <w:t>IV</w:t>
            </w:r>
            <w:r>
              <w:rPr>
                <w:rFonts w:ascii="Times New Roman" w:hAnsi="Times New Roman" w:cs="Times New Roman"/>
                <w:b/>
                <w:sz w:val="18"/>
                <w:szCs w:val="20"/>
              </w:rPr>
              <w:t xml:space="preserve">提交材料/ Required Materials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jc w:val="center"/>
        </w:trPr>
        <w:tc>
          <w:tcPr>
            <w:tcW w:w="4903" w:type="dxa"/>
            <w:gridSpan w:val="2"/>
          </w:tcPr>
          <w:p>
            <w:pPr>
              <w:spacing w:line="300" w:lineRule="exact"/>
              <w:jc w:val="left"/>
              <w:rPr>
                <w:rFonts w:ascii="Times New Roman" w:hAnsi="Times New Roman" w:cs="Times New Roman"/>
                <w:sz w:val="18"/>
                <w:szCs w:val="18"/>
              </w:rPr>
            </w:pPr>
            <w:r>
              <w:rPr>
                <w:rFonts w:ascii="Times New Roman" w:hAnsi="Times New Roman" w:cs="Times New Roman"/>
                <w:b/>
                <w:sz w:val="18"/>
                <w:szCs w:val="20"/>
              </w:rPr>
              <w:t>第一步</w:t>
            </w:r>
            <w:r>
              <w:rPr>
                <w:rFonts w:hint="eastAsia" w:ascii="Times New Roman" w:hAnsi="Times New Roman" w:cs="Times New Roman"/>
                <w:b/>
                <w:sz w:val="18"/>
                <w:szCs w:val="20"/>
              </w:rPr>
              <w:t>：</w:t>
            </w:r>
            <w:r>
              <w:rPr>
                <w:rFonts w:hint="eastAsia" w:ascii="Times New Roman" w:hAnsi="Times New Roman" w:cs="Times New Roman"/>
                <w:sz w:val="18"/>
                <w:szCs w:val="20"/>
              </w:rPr>
              <w:t>向留学生办公室提前申请材料，完成网上申请手续。</w:t>
            </w:r>
            <w:r>
              <w:rPr>
                <w:rFonts w:ascii="Times New Roman" w:hAnsi="Times New Roman" w:cs="Times New Roman"/>
                <w:sz w:val="18"/>
                <w:szCs w:val="18"/>
              </w:rPr>
              <w:t>对于奖学金生</w:t>
            </w:r>
            <w:r>
              <w:rPr>
                <w:rFonts w:hint="eastAsia" w:ascii="Times New Roman" w:hAnsi="Times New Roman" w:cs="Times New Roman"/>
                <w:sz w:val="18"/>
                <w:szCs w:val="18"/>
              </w:rPr>
              <w:t>，在奖学金资助期限内，</w:t>
            </w:r>
            <w:r>
              <w:rPr>
                <w:rFonts w:ascii="Times New Roman" w:hAnsi="Times New Roman" w:cs="Times New Roman"/>
                <w:sz w:val="18"/>
                <w:szCs w:val="18"/>
              </w:rPr>
              <w:t>第1.2.3.4.5项材料必备</w:t>
            </w:r>
            <w:r>
              <w:rPr>
                <w:rFonts w:hint="eastAsia" w:ascii="Times New Roman" w:hAnsi="Times New Roman" w:cs="Times New Roman"/>
                <w:sz w:val="18"/>
                <w:szCs w:val="18"/>
              </w:rPr>
              <w:t>；</w:t>
            </w:r>
            <w:r>
              <w:rPr>
                <w:rFonts w:ascii="Times New Roman" w:hAnsi="Times New Roman" w:cs="Times New Roman"/>
                <w:sz w:val="18"/>
                <w:szCs w:val="18"/>
              </w:rPr>
              <w:t>如超出奖学金资助期限，第1.2.3.4.6.7项材料必备</w:t>
            </w:r>
            <w:r>
              <w:rPr>
                <w:rFonts w:hint="eastAsia" w:ascii="Times New Roman" w:hAnsi="Times New Roman" w:cs="Times New Roman"/>
                <w:sz w:val="18"/>
                <w:szCs w:val="18"/>
              </w:rPr>
              <w:t>。</w:t>
            </w:r>
            <w:r>
              <w:rPr>
                <w:rFonts w:ascii="Times New Roman" w:hAnsi="Times New Roman" w:cs="Times New Roman"/>
                <w:sz w:val="18"/>
                <w:szCs w:val="18"/>
              </w:rPr>
              <w:t>对于自费生，第1.2.3.4.7.8.9.项材料必备</w:t>
            </w:r>
            <w:r>
              <w:rPr>
                <w:rFonts w:hint="eastAsia" w:ascii="Times New Roman" w:hAnsi="Times New Roman" w:cs="Times New Roman"/>
                <w:sz w:val="18"/>
                <w:szCs w:val="18"/>
              </w:rPr>
              <w:t>。</w:t>
            </w:r>
          </w:p>
          <w:p>
            <w:pPr>
              <w:spacing w:line="300" w:lineRule="exact"/>
              <w:jc w:val="left"/>
              <w:rPr>
                <w:rFonts w:ascii="Times New Roman" w:hAnsi="Times New Roman" w:cs="Times New Roman"/>
                <w:sz w:val="18"/>
                <w:szCs w:val="18"/>
              </w:rPr>
            </w:pPr>
            <w:r>
              <w:rPr>
                <w:rFonts w:ascii="Times New Roman" w:hAnsi="Times New Roman" w:cs="Times New Roman"/>
                <w:b/>
                <w:sz w:val="18"/>
                <w:szCs w:val="20"/>
              </w:rPr>
              <w:t>Step 1:</w:t>
            </w:r>
            <w:r>
              <w:rPr>
                <w:rFonts w:ascii="Times New Roman" w:hAnsi="Times New Roman" w:cs="Times New Roman"/>
                <w:sz w:val="18"/>
                <w:szCs w:val="20"/>
              </w:rPr>
              <w:t xml:space="preserve"> Please submit required materials to International Students Office to complete online application procedure. For students who get scholarships from UCAS, please</w:t>
            </w:r>
            <w:r>
              <w:rPr>
                <w:rFonts w:ascii="Times New Roman" w:hAnsi="Times New Roman" w:cs="Times New Roman"/>
                <w:sz w:val="18"/>
                <w:szCs w:val="18"/>
              </w:rPr>
              <w:t xml:space="preserve"> submit N</w:t>
            </w:r>
            <w:r>
              <w:rPr>
                <w:rFonts w:hint="eastAsia" w:ascii="Times New Roman" w:hAnsi="Times New Roman" w:cs="Times New Roman"/>
                <w:sz w:val="18"/>
                <w:szCs w:val="18"/>
              </w:rPr>
              <w:t>o</w:t>
            </w:r>
            <w:r>
              <w:rPr>
                <w:rFonts w:ascii="Times New Roman" w:hAnsi="Times New Roman" w:cs="Times New Roman"/>
                <w:sz w:val="18"/>
                <w:szCs w:val="18"/>
              </w:rPr>
              <w:t>. 1.2.3.4.5. If scholarship is going to run out during the extension period, please submit N</w:t>
            </w:r>
            <w:r>
              <w:rPr>
                <w:rFonts w:hint="eastAsia" w:ascii="Times New Roman" w:hAnsi="Times New Roman" w:cs="Times New Roman"/>
                <w:sz w:val="18"/>
                <w:szCs w:val="18"/>
              </w:rPr>
              <w:t>o</w:t>
            </w:r>
            <w:r>
              <w:rPr>
                <w:rFonts w:ascii="Times New Roman" w:hAnsi="Times New Roman" w:cs="Times New Roman"/>
                <w:sz w:val="18"/>
                <w:szCs w:val="18"/>
              </w:rPr>
              <w:t>. 1.2.3.4.6.7. For self-supporting student, please submit N</w:t>
            </w:r>
            <w:r>
              <w:rPr>
                <w:rFonts w:hint="eastAsia" w:ascii="Times New Roman" w:hAnsi="Times New Roman" w:cs="Times New Roman"/>
                <w:sz w:val="18"/>
                <w:szCs w:val="18"/>
              </w:rPr>
              <w:t>o</w:t>
            </w:r>
            <w:r>
              <w:rPr>
                <w:rFonts w:ascii="Times New Roman" w:hAnsi="Times New Roman" w:cs="Times New Roman"/>
                <w:sz w:val="18"/>
                <w:szCs w:val="18"/>
              </w:rPr>
              <w:t>. 1.2.3.4.7.8.9.</w:t>
            </w:r>
          </w:p>
          <w:p>
            <w:pPr>
              <w:spacing w:before="156" w:beforeLines="50" w:line="300" w:lineRule="exact"/>
              <w:jc w:val="left"/>
              <w:rPr>
                <w:rFonts w:ascii="Times New Roman" w:hAnsi="Times New Roman" w:cs="Times New Roman"/>
                <w:sz w:val="18"/>
                <w:szCs w:val="20"/>
              </w:rPr>
            </w:pPr>
            <w:r>
              <w:rPr>
                <w:rFonts w:ascii="Times New Roman" w:hAnsi="Times New Roman" w:cs="Times New Roman"/>
                <w:b/>
                <w:sz w:val="18"/>
                <w:szCs w:val="20"/>
              </w:rPr>
              <w:t>第二步</w:t>
            </w:r>
            <w:r>
              <w:rPr>
                <w:rFonts w:hint="eastAsia" w:ascii="Times New Roman" w:hAnsi="Times New Roman" w:cs="Times New Roman"/>
                <w:b/>
                <w:sz w:val="18"/>
                <w:szCs w:val="20"/>
              </w:rPr>
              <w:t>：</w:t>
            </w:r>
            <w:r>
              <w:rPr>
                <w:rFonts w:hint="eastAsia" w:ascii="Times New Roman" w:hAnsi="Times New Roman" w:cs="Times New Roman"/>
                <w:sz w:val="18"/>
                <w:szCs w:val="18"/>
              </w:rPr>
              <w:t>请</w:t>
            </w:r>
            <w:r>
              <w:rPr>
                <w:rFonts w:hint="eastAsia" w:ascii="Times New Roman" w:hAnsi="Times New Roman" w:cs="Times New Roman"/>
                <w:sz w:val="18"/>
                <w:szCs w:val="20"/>
              </w:rPr>
              <w:t>到</w:t>
            </w:r>
            <w:r>
              <w:rPr>
                <w:rFonts w:ascii="Times New Roman" w:hAnsi="Times New Roman" w:cs="Times New Roman"/>
                <w:sz w:val="18"/>
                <w:szCs w:val="18"/>
              </w:rPr>
              <w:t>北京市出入境管理局签证处面签</w:t>
            </w:r>
            <w:r>
              <w:rPr>
                <w:rFonts w:hint="eastAsia" w:ascii="Times New Roman" w:hAnsi="Times New Roman" w:cs="Times New Roman"/>
                <w:sz w:val="18"/>
                <w:szCs w:val="18"/>
              </w:rPr>
              <w:t>。</w:t>
            </w:r>
            <w:r>
              <w:rPr>
                <w:rFonts w:ascii="Times New Roman" w:hAnsi="Times New Roman" w:cs="Times New Roman"/>
                <w:sz w:val="18"/>
                <w:szCs w:val="18"/>
              </w:rPr>
              <w:t>第10.11.12.13项材料必备</w:t>
            </w:r>
            <w:r>
              <w:rPr>
                <w:rFonts w:hint="eastAsia" w:ascii="Times New Roman" w:hAnsi="Times New Roman" w:cs="Times New Roman"/>
                <w:sz w:val="18"/>
                <w:szCs w:val="18"/>
              </w:rPr>
              <w:t>。</w:t>
            </w:r>
          </w:p>
          <w:p>
            <w:pPr>
              <w:spacing w:line="300" w:lineRule="exact"/>
              <w:jc w:val="left"/>
              <w:rPr>
                <w:rFonts w:ascii="Times New Roman" w:hAnsi="Times New Roman" w:cs="Times New Roman"/>
                <w:sz w:val="18"/>
                <w:szCs w:val="20"/>
              </w:rPr>
            </w:pPr>
            <w:r>
              <w:rPr>
                <w:rFonts w:ascii="Times New Roman" w:hAnsi="Times New Roman" w:cs="Times New Roman"/>
                <w:b/>
                <w:sz w:val="18"/>
                <w:szCs w:val="18"/>
              </w:rPr>
              <w:t>Step 2:</w:t>
            </w:r>
            <w:r>
              <w:rPr>
                <w:rFonts w:ascii="Times New Roman" w:hAnsi="Times New Roman" w:cs="Times New Roman"/>
                <w:sz w:val="18"/>
                <w:szCs w:val="18"/>
              </w:rPr>
              <w:t xml:space="preserve"> Please complete visa interview procedure at the Visa Office of Exit-Entry Administration Department with 20 days after entry. All students shall submit N</w:t>
            </w:r>
            <w:r>
              <w:rPr>
                <w:rFonts w:hint="eastAsia" w:ascii="Times New Roman" w:hAnsi="Times New Roman" w:cs="Times New Roman"/>
                <w:sz w:val="18"/>
                <w:szCs w:val="18"/>
              </w:rPr>
              <w:t>o</w:t>
            </w:r>
            <w:r>
              <w:rPr>
                <w:rFonts w:ascii="Times New Roman" w:hAnsi="Times New Roman" w:cs="Times New Roman"/>
                <w:sz w:val="18"/>
                <w:szCs w:val="18"/>
              </w:rPr>
              <w:t>. 10.11.12.</w:t>
            </w:r>
            <w:r>
              <w:rPr>
                <w:rFonts w:hint="eastAsia" w:ascii="Times New Roman" w:hAnsi="Times New Roman" w:cs="Times New Roman"/>
                <w:sz w:val="18"/>
                <w:szCs w:val="18"/>
              </w:rPr>
              <w:t>13</w:t>
            </w:r>
            <w:r>
              <w:rPr>
                <w:rFonts w:ascii="Times New Roman" w:hAnsi="Times New Roman" w:cs="Times New Roman"/>
                <w:sz w:val="18"/>
                <w:szCs w:val="18"/>
              </w:rPr>
              <w:t>.</w:t>
            </w:r>
          </w:p>
        </w:tc>
        <w:tc>
          <w:tcPr>
            <w:tcW w:w="6296" w:type="dxa"/>
            <w:gridSpan w:val="3"/>
            <w:tcBorders>
              <w:bottom w:val="nil"/>
            </w:tcBorders>
          </w:tcPr>
          <w:p>
            <w:pPr>
              <w:spacing w:line="340" w:lineRule="exact"/>
              <w:jc w:val="left"/>
              <w:rPr>
                <w:rFonts w:ascii="Times New Roman" w:hAnsi="Times New Roman" w:cs="Times New Roman"/>
                <w:sz w:val="18"/>
                <w:szCs w:val="17"/>
              </w:rPr>
            </w:pPr>
            <w:r>
              <w:rPr>
                <w:rFonts w:ascii="Times New Roman" w:hAnsi="Times New Roman" w:cs="Times New Roman"/>
                <w:b/>
                <w:sz w:val="18"/>
                <w:szCs w:val="20"/>
              </w:rPr>
              <w:t>提交申请材料前请详细检查。/</w:t>
            </w:r>
            <w:r>
              <w:rPr>
                <w:rFonts w:ascii="Times New Roman" w:hAnsi="Times New Roman" w:cs="Times New Roman"/>
                <w:sz w:val="18"/>
                <w:szCs w:val="17"/>
              </w:rPr>
              <w:t>Please carefully check before material submission.</w:t>
            </w:r>
          </w:p>
          <w:tbl>
            <w:tblPr>
              <w:tblStyle w:val="5"/>
              <w:tblpPr w:leftFromText="180" w:rightFromText="180" w:vertAnchor="page" w:horzAnchor="margin" w:tblpXSpec="center" w:tblpY="481"/>
              <w:tblOverlap w:val="never"/>
              <w:tblW w:w="6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2"/>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812" w:type="dxa"/>
                  <w:vAlign w:val="center"/>
                </w:tcPr>
                <w:p>
                  <w:pPr>
                    <w:pStyle w:val="10"/>
                    <w:spacing w:line="200" w:lineRule="exact"/>
                    <w:ind w:firstLine="0" w:firstLineChars="0"/>
                    <w:rPr>
                      <w:rFonts w:ascii="Times New Roman" w:hAnsi="Times New Roman" w:cs="Times New Roman"/>
                      <w:sz w:val="18"/>
                      <w:szCs w:val="16"/>
                    </w:rPr>
                  </w:pPr>
                  <w:r>
                    <w:rPr>
                      <w:rFonts w:ascii="Times New Roman" w:hAnsi="Times New Roman" w:cs="Times New Roman"/>
                      <w:b/>
                      <w:sz w:val="18"/>
                      <w:szCs w:val="18"/>
                    </w:rPr>
                    <w:t>第</w:t>
                  </w:r>
                  <w:r>
                    <w:rPr>
                      <w:rFonts w:hint="eastAsia" w:ascii="Times New Roman" w:hAnsi="Times New Roman" w:cs="Times New Roman"/>
                      <w:b/>
                      <w:sz w:val="18"/>
                      <w:szCs w:val="18"/>
                    </w:rPr>
                    <w:t>一</w:t>
                  </w:r>
                  <w:r>
                    <w:rPr>
                      <w:rFonts w:ascii="Times New Roman" w:hAnsi="Times New Roman" w:cs="Times New Roman"/>
                      <w:b/>
                      <w:sz w:val="18"/>
                      <w:szCs w:val="18"/>
                    </w:rPr>
                    <w:t>步所需材料</w:t>
                  </w:r>
                  <w:r>
                    <w:rPr>
                      <w:rFonts w:hint="eastAsia" w:ascii="Times New Roman" w:hAnsi="Times New Roman" w:cs="Times New Roman"/>
                      <w:b/>
                      <w:sz w:val="18"/>
                      <w:szCs w:val="18"/>
                    </w:rPr>
                    <w:t>/</w:t>
                  </w:r>
                  <w:r>
                    <w:rPr>
                      <w:rFonts w:ascii="Times New Roman" w:hAnsi="Times New Roman" w:cs="Times New Roman"/>
                      <w:b/>
                      <w:sz w:val="18"/>
                      <w:szCs w:val="18"/>
                    </w:rPr>
                    <w:t>Materials required for Step 1</w:t>
                  </w:r>
                </w:p>
              </w:tc>
              <w:tc>
                <w:tcPr>
                  <w:tcW w:w="283" w:type="dxa"/>
                  <w:vAlign w:val="center"/>
                </w:tcPr>
                <w:p>
                  <w:pPr>
                    <w:spacing w:line="200" w:lineRule="exact"/>
                    <w:jc w:val="center"/>
                    <w:rPr>
                      <w:rFonts w:ascii="Times New Roman" w:hAnsi="Times New Roman" w:cs="Times New Roman"/>
                      <w:sz w:val="2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812" w:type="dxa"/>
                  <w:vAlign w:val="center"/>
                </w:tcPr>
                <w:p>
                  <w:pPr>
                    <w:pStyle w:val="10"/>
                    <w:spacing w:line="200" w:lineRule="exact"/>
                    <w:ind w:firstLine="0" w:firstLineChars="0"/>
                    <w:rPr>
                      <w:rFonts w:ascii="Times New Roman" w:hAnsi="Times New Roman" w:cs="Times New Roman"/>
                      <w:sz w:val="18"/>
                      <w:szCs w:val="16"/>
                    </w:rPr>
                  </w:pPr>
                  <w:r>
                    <w:rPr>
                      <w:rFonts w:ascii="Times New Roman" w:hAnsi="Times New Roman" w:cs="Times New Roman"/>
                      <w:sz w:val="18"/>
                      <w:szCs w:val="16"/>
                    </w:rPr>
                    <w:t>1. 护照本人页复印件/Copy of Passport ID Page</w:t>
                  </w:r>
                </w:p>
              </w:tc>
              <w:tc>
                <w:tcPr>
                  <w:tcW w:w="283" w:type="dxa"/>
                  <w:vAlign w:val="center"/>
                </w:tcPr>
                <w:p>
                  <w:pPr>
                    <w:spacing w:line="200" w:lineRule="exact"/>
                    <w:jc w:val="center"/>
                    <w:rPr>
                      <w:rFonts w:ascii="Times New Roman" w:hAnsi="Times New Roman" w:cs="Times New Roman"/>
                      <w:sz w:val="22"/>
                      <w:szCs w:val="16"/>
                    </w:rPr>
                  </w:pPr>
                  <w:r>
                    <w:rPr>
                      <w:rFonts w:ascii="Times New Roman" w:hAnsi="Times New Roman" w:cs="Times New Roman"/>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812" w:type="dxa"/>
                  <w:vAlign w:val="center"/>
                </w:tcPr>
                <w:p>
                  <w:pPr>
                    <w:spacing w:line="200" w:lineRule="exact"/>
                    <w:rPr>
                      <w:rFonts w:ascii="Times New Roman" w:hAnsi="Times New Roman" w:cs="Times New Roman"/>
                      <w:sz w:val="18"/>
                      <w:szCs w:val="16"/>
                    </w:rPr>
                  </w:pPr>
                  <w:r>
                    <w:rPr>
                      <w:rFonts w:ascii="Times New Roman" w:hAnsi="Times New Roman" w:cs="Times New Roman"/>
                      <w:sz w:val="18"/>
                      <w:szCs w:val="16"/>
                    </w:rPr>
                    <w:t>2. 当前签证/居留许可复印件/</w:t>
                  </w:r>
                  <w:r>
                    <w:rPr>
                      <w:rFonts w:ascii="Times New Roman" w:hAnsi="Times New Roman" w:eastAsia="宋体" w:cs="Times New Roman"/>
                      <w:color w:val="000000"/>
                      <w:kern w:val="0"/>
                      <w:sz w:val="18"/>
                      <w:szCs w:val="16"/>
                    </w:rPr>
                    <w:t xml:space="preserve"> </w:t>
                  </w:r>
                  <w:r>
                    <w:rPr>
                      <w:rFonts w:ascii="Times New Roman" w:hAnsi="Times New Roman" w:cs="Times New Roman"/>
                      <w:sz w:val="18"/>
                      <w:szCs w:val="16"/>
                    </w:rPr>
                    <w:t>Copy of Current Visa/Residence Page</w:t>
                  </w:r>
                </w:p>
              </w:tc>
              <w:tc>
                <w:tcPr>
                  <w:tcW w:w="283" w:type="dxa"/>
                  <w:vAlign w:val="center"/>
                </w:tcPr>
                <w:p>
                  <w:pPr>
                    <w:spacing w:line="200" w:lineRule="exact"/>
                    <w:jc w:val="center"/>
                    <w:rPr>
                      <w:rFonts w:ascii="Times New Roman" w:hAnsi="Times New Roman" w:cs="Times New Roman"/>
                      <w:sz w:val="18"/>
                      <w:szCs w:val="16"/>
                    </w:rPr>
                  </w:pPr>
                  <w:r>
                    <w:rPr>
                      <w:rFonts w:ascii="Times New Roman" w:hAnsi="Times New Roman" w:cs="Times New Roman"/>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5812" w:type="dxa"/>
                  <w:vAlign w:val="center"/>
                </w:tcPr>
                <w:p>
                  <w:pPr>
                    <w:spacing w:line="200" w:lineRule="exact"/>
                    <w:ind w:left="180" w:hanging="180" w:hangingChars="100"/>
                    <w:rPr>
                      <w:rFonts w:ascii="Times New Roman" w:hAnsi="Times New Roman" w:cs="Times New Roman"/>
                      <w:sz w:val="18"/>
                      <w:szCs w:val="16"/>
                    </w:rPr>
                  </w:pPr>
                  <w:r>
                    <w:rPr>
                      <w:rFonts w:ascii="Times New Roman" w:hAnsi="Times New Roman" w:cs="Times New Roman"/>
                      <w:sz w:val="18"/>
                      <w:szCs w:val="16"/>
                    </w:rPr>
                    <w:t>3. 最后入境章页复印件/Copy of the last entry seal page</w:t>
                  </w:r>
                </w:p>
              </w:tc>
              <w:tc>
                <w:tcPr>
                  <w:tcW w:w="283" w:type="dxa"/>
                  <w:vAlign w:val="center"/>
                </w:tcPr>
                <w:p>
                  <w:pPr>
                    <w:spacing w:line="200" w:lineRule="exact"/>
                    <w:jc w:val="center"/>
                    <w:rPr>
                      <w:rFonts w:ascii="Times New Roman" w:hAnsi="Times New Roman" w:cs="Times New Roman"/>
                      <w:sz w:val="18"/>
                      <w:szCs w:val="16"/>
                    </w:rPr>
                  </w:pPr>
                  <w:r>
                    <w:rPr>
                      <w:rFonts w:ascii="Times New Roman" w:hAnsi="Times New Roman" w:cs="Times New Roman"/>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812" w:type="dxa"/>
                  <w:vAlign w:val="center"/>
                </w:tcPr>
                <w:p>
                  <w:pPr>
                    <w:spacing w:line="200" w:lineRule="exact"/>
                    <w:rPr>
                      <w:rFonts w:ascii="Times New Roman" w:hAnsi="Times New Roman" w:cs="Times New Roman"/>
                      <w:sz w:val="18"/>
                      <w:szCs w:val="16"/>
                    </w:rPr>
                  </w:pPr>
                  <w:r>
                    <w:rPr>
                      <w:rFonts w:ascii="Times New Roman" w:hAnsi="Times New Roman" w:cs="Times New Roman"/>
                      <w:sz w:val="18"/>
                      <w:szCs w:val="16"/>
                    </w:rPr>
                    <w:t>4. 住宿登记表复印件/Copy of Accommodation Registration Form</w:t>
                  </w:r>
                </w:p>
              </w:tc>
              <w:tc>
                <w:tcPr>
                  <w:tcW w:w="283" w:type="dxa"/>
                  <w:vAlign w:val="center"/>
                </w:tcPr>
                <w:p>
                  <w:pPr>
                    <w:spacing w:line="200" w:lineRule="exact"/>
                    <w:jc w:val="center"/>
                    <w:rPr>
                      <w:rFonts w:ascii="Times New Roman" w:hAnsi="Times New Roman" w:cs="Times New Roman"/>
                      <w:sz w:val="18"/>
                      <w:szCs w:val="16"/>
                    </w:rPr>
                  </w:pPr>
                  <w:r>
                    <w:rPr>
                      <w:rFonts w:ascii="Times New Roman" w:hAnsi="Times New Roman" w:cs="Times New Roman"/>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812" w:type="dxa"/>
                  <w:vAlign w:val="center"/>
                </w:tcPr>
                <w:p>
                  <w:pPr>
                    <w:spacing w:line="200" w:lineRule="exact"/>
                    <w:rPr>
                      <w:rFonts w:ascii="Times New Roman" w:hAnsi="Times New Roman" w:cs="Times New Roman"/>
                      <w:sz w:val="18"/>
                      <w:szCs w:val="16"/>
                    </w:rPr>
                  </w:pPr>
                  <w:r>
                    <w:rPr>
                      <w:rFonts w:ascii="Times New Roman" w:hAnsi="Times New Roman" w:cs="Times New Roman"/>
                      <w:sz w:val="18"/>
                      <w:szCs w:val="18"/>
                    </w:rPr>
                    <w:t>5</w:t>
                  </w:r>
                  <w:r>
                    <w:rPr>
                      <w:rFonts w:hint="eastAsia" w:ascii="Times New Roman" w:hAnsi="Times New Roman" w:cs="Times New Roman"/>
                      <w:sz w:val="18"/>
                      <w:szCs w:val="18"/>
                    </w:rPr>
                    <w:t xml:space="preserve">. </w:t>
                  </w:r>
                  <w:r>
                    <w:rPr>
                      <w:rFonts w:ascii="Times New Roman" w:hAnsi="Times New Roman" w:cs="Times New Roman"/>
                      <w:sz w:val="18"/>
                      <w:szCs w:val="18"/>
                    </w:rPr>
                    <w:t>奖学金资助证明</w:t>
                  </w:r>
                  <w:r>
                    <w:rPr>
                      <w:rFonts w:hint="eastAsia" w:ascii="Times New Roman" w:hAnsi="Times New Roman" w:cs="Times New Roman"/>
                      <w:sz w:val="18"/>
                      <w:szCs w:val="18"/>
                    </w:rPr>
                    <w:t>复印件/</w:t>
                  </w:r>
                  <w:r>
                    <w:rPr>
                      <w:rFonts w:ascii="Times New Roman" w:hAnsi="Times New Roman" w:cs="Times New Roman"/>
                      <w:sz w:val="18"/>
                      <w:szCs w:val="18"/>
                    </w:rPr>
                    <w:t>Photo Copy of Scholarship Award Letter</w:t>
                  </w:r>
                </w:p>
              </w:tc>
              <w:tc>
                <w:tcPr>
                  <w:tcW w:w="283" w:type="dxa"/>
                  <w:vAlign w:val="center"/>
                </w:tcPr>
                <w:p>
                  <w:pPr>
                    <w:spacing w:line="200" w:lineRule="exact"/>
                    <w:jc w:val="center"/>
                    <w:rPr>
                      <w:rFonts w:ascii="Times New Roman" w:hAnsi="Times New Roman" w:cs="Times New Roman"/>
                      <w:sz w:val="18"/>
                      <w:szCs w:val="16"/>
                    </w:rPr>
                  </w:pPr>
                  <w:r>
                    <w:rPr>
                      <w:rFonts w:ascii="Times New Roman" w:hAnsi="Times New Roman" w:cs="Times New Roman"/>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812" w:type="dxa"/>
                  <w:vAlign w:val="center"/>
                </w:tcPr>
                <w:p>
                  <w:pPr>
                    <w:spacing w:line="200" w:lineRule="exact"/>
                    <w:rPr>
                      <w:rFonts w:ascii="Times New Roman" w:hAnsi="Times New Roman" w:cs="Times New Roman"/>
                      <w:sz w:val="18"/>
                      <w:szCs w:val="18"/>
                    </w:rPr>
                  </w:pPr>
                  <w:r>
                    <w:rPr>
                      <w:rFonts w:ascii="Times New Roman" w:hAnsi="Times New Roman" w:cs="Times New Roman"/>
                      <w:sz w:val="18"/>
                      <w:szCs w:val="16"/>
                    </w:rPr>
                    <w:t>6. 延期期间</w:t>
                  </w:r>
                  <w:r>
                    <w:rPr>
                      <w:rFonts w:hint="eastAsia" w:ascii="Times New Roman" w:hAnsi="Times New Roman" w:cs="Times New Roman"/>
                      <w:sz w:val="18"/>
                      <w:szCs w:val="16"/>
                    </w:rPr>
                    <w:t>经费</w:t>
                  </w:r>
                  <w:r>
                    <w:rPr>
                      <w:rFonts w:ascii="Times New Roman" w:hAnsi="Times New Roman" w:cs="Times New Roman"/>
                      <w:sz w:val="18"/>
                      <w:szCs w:val="16"/>
                    </w:rPr>
                    <w:t>来源证明/Certificate of Financial support for living expense in the visa extension period.</w:t>
                  </w:r>
                </w:p>
              </w:tc>
              <w:tc>
                <w:tcPr>
                  <w:tcW w:w="283" w:type="dxa"/>
                  <w:vAlign w:val="center"/>
                </w:tcPr>
                <w:p>
                  <w:pPr>
                    <w:spacing w:line="200" w:lineRule="exact"/>
                    <w:jc w:val="center"/>
                    <w:rPr>
                      <w:rFonts w:ascii="Times New Roman" w:hAnsi="Times New Roman" w:cs="Times New Roman"/>
                      <w:sz w:val="18"/>
                      <w:szCs w:val="16"/>
                    </w:rPr>
                  </w:pPr>
                  <w:r>
                    <w:rPr>
                      <w:rFonts w:ascii="Times New Roman" w:hAnsi="Times New Roman" w:cs="Times New Roman"/>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812" w:type="dxa"/>
                  <w:vAlign w:val="center"/>
                </w:tcPr>
                <w:p>
                  <w:pPr>
                    <w:spacing w:line="200" w:lineRule="exact"/>
                    <w:rPr>
                      <w:rFonts w:ascii="Times New Roman" w:hAnsi="Times New Roman" w:cs="Times New Roman"/>
                      <w:sz w:val="18"/>
                      <w:szCs w:val="18"/>
                    </w:rPr>
                  </w:pPr>
                  <w:r>
                    <w:rPr>
                      <w:rFonts w:ascii="Times New Roman" w:hAnsi="Times New Roman" w:cs="Times New Roman"/>
                      <w:sz w:val="18"/>
                      <w:szCs w:val="16"/>
                    </w:rPr>
                    <w:t>7. 平安保险续保证明/Buying Certificate of PingAn Insurance</w:t>
                  </w:r>
                </w:p>
              </w:tc>
              <w:tc>
                <w:tcPr>
                  <w:tcW w:w="283" w:type="dxa"/>
                  <w:vAlign w:val="center"/>
                </w:tcPr>
                <w:p>
                  <w:pPr>
                    <w:spacing w:line="200" w:lineRule="exact"/>
                    <w:jc w:val="center"/>
                    <w:rPr>
                      <w:rFonts w:ascii="Times New Roman" w:hAnsi="Times New Roman" w:cs="Times New Roman"/>
                      <w:sz w:val="18"/>
                      <w:szCs w:val="16"/>
                    </w:rPr>
                  </w:pPr>
                  <w:r>
                    <w:rPr>
                      <w:rFonts w:ascii="Times New Roman" w:hAnsi="Times New Roman" w:cs="Times New Roman"/>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812" w:type="dxa"/>
                  <w:vAlign w:val="center"/>
                </w:tcPr>
                <w:p>
                  <w:pPr>
                    <w:spacing w:line="200" w:lineRule="exact"/>
                    <w:rPr>
                      <w:rFonts w:ascii="Times New Roman" w:hAnsi="Times New Roman" w:cs="Times New Roman"/>
                      <w:sz w:val="18"/>
                      <w:szCs w:val="18"/>
                    </w:rPr>
                  </w:pPr>
                  <w:r>
                    <w:rPr>
                      <w:rFonts w:ascii="Times New Roman" w:hAnsi="Times New Roman" w:cs="Times New Roman"/>
                      <w:sz w:val="18"/>
                      <w:szCs w:val="18"/>
                    </w:rPr>
                    <w:t>8</w:t>
                  </w:r>
                  <w:r>
                    <w:rPr>
                      <w:rFonts w:hint="eastAsia" w:ascii="Times New Roman" w:hAnsi="Times New Roman" w:cs="Times New Roman"/>
                      <w:sz w:val="18"/>
                      <w:szCs w:val="18"/>
                    </w:rPr>
                    <w:t>. 学费交纳凭证的</w:t>
                  </w:r>
                  <w:r>
                    <w:rPr>
                      <w:rFonts w:ascii="Times New Roman" w:hAnsi="Times New Roman" w:cs="Times New Roman"/>
                      <w:sz w:val="18"/>
                      <w:szCs w:val="18"/>
                    </w:rPr>
                    <w:t>复印件</w:t>
                  </w:r>
                  <w:r>
                    <w:rPr>
                      <w:rFonts w:hint="eastAsia" w:ascii="Times New Roman" w:hAnsi="Times New Roman" w:cs="Times New Roman"/>
                      <w:sz w:val="18"/>
                      <w:szCs w:val="18"/>
                    </w:rPr>
                    <w:t>/</w:t>
                  </w:r>
                  <w:r>
                    <w:rPr>
                      <w:rFonts w:ascii="Times New Roman" w:hAnsi="Times New Roman" w:cs="Times New Roman"/>
                      <w:sz w:val="18"/>
                      <w:szCs w:val="18"/>
                    </w:rPr>
                    <w:t xml:space="preserve">Photo Copy of </w:t>
                  </w:r>
                  <w:r>
                    <w:rPr>
                      <w:rFonts w:hint="eastAsia" w:ascii="Times New Roman" w:hAnsi="Times New Roman" w:cs="Times New Roman"/>
                      <w:sz w:val="18"/>
                      <w:szCs w:val="18"/>
                    </w:rPr>
                    <w:t xml:space="preserve">Paying Certificate of </w:t>
                  </w:r>
                  <w:r>
                    <w:rPr>
                      <w:rFonts w:ascii="Times New Roman" w:hAnsi="Times New Roman" w:cs="Times New Roman"/>
                      <w:sz w:val="18"/>
                      <w:szCs w:val="18"/>
                    </w:rPr>
                    <w:t>Tuition Fee.</w:t>
                  </w:r>
                </w:p>
              </w:tc>
              <w:tc>
                <w:tcPr>
                  <w:tcW w:w="283" w:type="dxa"/>
                  <w:vAlign w:val="center"/>
                </w:tcPr>
                <w:p>
                  <w:pPr>
                    <w:spacing w:line="200" w:lineRule="exact"/>
                    <w:jc w:val="center"/>
                    <w:rPr>
                      <w:rFonts w:ascii="Times New Roman" w:hAnsi="Times New Roman" w:cs="Times New Roman"/>
                      <w:sz w:val="18"/>
                      <w:szCs w:val="16"/>
                    </w:rPr>
                  </w:pPr>
                  <w:r>
                    <w:rPr>
                      <w:rFonts w:ascii="Times New Roman" w:hAnsi="Times New Roman" w:cs="Times New Roman"/>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812" w:type="dxa"/>
                  <w:vAlign w:val="center"/>
                </w:tcPr>
                <w:p>
                  <w:pPr>
                    <w:spacing w:line="200" w:lineRule="exact"/>
                    <w:rPr>
                      <w:rFonts w:ascii="Times New Roman" w:hAnsi="Times New Roman" w:cs="Times New Roman"/>
                      <w:sz w:val="18"/>
                      <w:szCs w:val="18"/>
                    </w:rPr>
                  </w:pPr>
                  <w:r>
                    <w:rPr>
                      <w:rFonts w:hint="eastAsia" w:ascii="Times New Roman" w:hAnsi="Times New Roman" w:cs="Times New Roman"/>
                      <w:sz w:val="18"/>
                      <w:szCs w:val="18"/>
                    </w:rPr>
                    <w:t>9. 经济担保人出具的经济担保函及其银行存款证明/A</w:t>
                  </w:r>
                  <w:r>
                    <w:rPr>
                      <w:rFonts w:ascii="Times New Roman" w:hAnsi="Times New Roman" w:cs="Times New Roman"/>
                      <w:sz w:val="18"/>
                      <w:szCs w:val="18"/>
                    </w:rPr>
                    <w:t>n affidavit of support from the guarantor with his/her bank statement</w:t>
                  </w:r>
                </w:p>
              </w:tc>
              <w:tc>
                <w:tcPr>
                  <w:tcW w:w="283" w:type="dxa"/>
                  <w:vAlign w:val="center"/>
                </w:tcPr>
                <w:p>
                  <w:pPr>
                    <w:spacing w:line="200" w:lineRule="exact"/>
                    <w:jc w:val="center"/>
                    <w:rPr>
                      <w:rFonts w:ascii="Times New Roman" w:hAnsi="Times New Roman" w:cs="Times New Roman"/>
                      <w:sz w:val="18"/>
                      <w:szCs w:val="16"/>
                    </w:rPr>
                  </w:pPr>
                  <w:r>
                    <w:rPr>
                      <w:rFonts w:ascii="Times New Roman" w:hAnsi="Times New Roman" w:cs="Times New Roman"/>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812" w:type="dxa"/>
                  <w:vAlign w:val="center"/>
                </w:tcPr>
                <w:p>
                  <w:pPr>
                    <w:spacing w:line="200" w:lineRule="exact"/>
                    <w:ind w:left="90" w:hanging="90" w:hangingChars="50"/>
                    <w:rPr>
                      <w:rFonts w:ascii="Times New Roman" w:hAnsi="Times New Roman" w:cs="Times New Roman"/>
                      <w:sz w:val="18"/>
                      <w:szCs w:val="16"/>
                    </w:rPr>
                  </w:pPr>
                  <w:r>
                    <w:rPr>
                      <w:rFonts w:ascii="Times New Roman" w:hAnsi="Times New Roman" w:cs="Times New Roman"/>
                      <w:b/>
                      <w:sz w:val="18"/>
                      <w:szCs w:val="18"/>
                    </w:rPr>
                    <w:t>第</w:t>
                  </w:r>
                  <w:r>
                    <w:rPr>
                      <w:rFonts w:hint="eastAsia" w:ascii="Times New Roman" w:hAnsi="Times New Roman" w:cs="Times New Roman"/>
                      <w:b/>
                      <w:sz w:val="18"/>
                      <w:szCs w:val="18"/>
                    </w:rPr>
                    <w:t>二</w:t>
                  </w:r>
                  <w:r>
                    <w:rPr>
                      <w:rFonts w:ascii="Times New Roman" w:hAnsi="Times New Roman" w:cs="Times New Roman"/>
                      <w:b/>
                      <w:sz w:val="18"/>
                      <w:szCs w:val="18"/>
                    </w:rPr>
                    <w:t>步所需材料</w:t>
                  </w:r>
                  <w:r>
                    <w:rPr>
                      <w:rFonts w:hint="eastAsia" w:ascii="Times New Roman" w:hAnsi="Times New Roman" w:cs="Times New Roman"/>
                      <w:b/>
                      <w:sz w:val="18"/>
                      <w:szCs w:val="18"/>
                    </w:rPr>
                    <w:t>/</w:t>
                  </w:r>
                  <w:r>
                    <w:rPr>
                      <w:rFonts w:ascii="Times New Roman" w:hAnsi="Times New Roman" w:cs="Times New Roman"/>
                      <w:b/>
                      <w:sz w:val="18"/>
                      <w:szCs w:val="18"/>
                    </w:rPr>
                    <w:t>Materials required for Step 2</w:t>
                  </w:r>
                </w:p>
              </w:tc>
              <w:tc>
                <w:tcPr>
                  <w:tcW w:w="283" w:type="dxa"/>
                  <w:vAlign w:val="center"/>
                </w:tcPr>
                <w:p>
                  <w:pPr>
                    <w:spacing w:line="200" w:lineRule="exact"/>
                    <w:jc w:val="center"/>
                    <w:rPr>
                      <w:rFonts w:ascii="Times New Roman" w:hAnsi="Times New Roman" w:cs="Times New Roman"/>
                      <w:sz w:val="2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812" w:type="dxa"/>
                  <w:vAlign w:val="center"/>
                </w:tcPr>
                <w:p>
                  <w:pPr>
                    <w:spacing w:line="200" w:lineRule="exact"/>
                    <w:ind w:left="90" w:hanging="90" w:hangingChars="50"/>
                    <w:rPr>
                      <w:rFonts w:ascii="Times New Roman" w:hAnsi="Times New Roman" w:cs="Times New Roman"/>
                      <w:sz w:val="18"/>
                      <w:szCs w:val="16"/>
                    </w:rPr>
                  </w:pPr>
                  <w:r>
                    <w:rPr>
                      <w:rFonts w:ascii="Times New Roman" w:hAnsi="Times New Roman" w:cs="Times New Roman"/>
                      <w:sz w:val="18"/>
                      <w:szCs w:val="16"/>
                    </w:rPr>
                    <w:t>10. 本人护照原件及复印件/Original and Photocopy of Passport</w:t>
                  </w:r>
                </w:p>
              </w:tc>
              <w:tc>
                <w:tcPr>
                  <w:tcW w:w="283" w:type="dxa"/>
                  <w:vAlign w:val="center"/>
                </w:tcPr>
                <w:p>
                  <w:pPr>
                    <w:spacing w:line="200" w:lineRule="exact"/>
                    <w:jc w:val="center"/>
                    <w:rPr>
                      <w:rFonts w:ascii="Times New Roman" w:hAnsi="Times New Roman" w:cs="Times New Roman"/>
                      <w:sz w:val="18"/>
                      <w:szCs w:val="16"/>
                    </w:rPr>
                  </w:pPr>
                  <w:r>
                    <w:rPr>
                      <w:rFonts w:ascii="Times New Roman" w:hAnsi="Times New Roman" w:cs="Times New Roman"/>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812" w:type="dxa"/>
                  <w:vAlign w:val="center"/>
                </w:tcPr>
                <w:p>
                  <w:pPr>
                    <w:spacing w:line="200" w:lineRule="exact"/>
                    <w:rPr>
                      <w:rFonts w:ascii="Times New Roman" w:hAnsi="Times New Roman" w:cs="Times New Roman"/>
                      <w:sz w:val="18"/>
                      <w:szCs w:val="16"/>
                    </w:rPr>
                  </w:pPr>
                  <w:r>
                    <w:rPr>
                      <w:rFonts w:ascii="Times New Roman" w:hAnsi="Times New Roman" w:cs="Times New Roman"/>
                      <w:sz w:val="18"/>
                      <w:szCs w:val="16"/>
                    </w:rPr>
                    <w:t>11. 一张2寸（护照规格）照片/ One 2-inch Photo</w:t>
                  </w:r>
                </w:p>
              </w:tc>
              <w:tc>
                <w:tcPr>
                  <w:tcW w:w="283" w:type="dxa"/>
                  <w:vAlign w:val="center"/>
                </w:tcPr>
                <w:p>
                  <w:pPr>
                    <w:spacing w:line="200" w:lineRule="exact"/>
                    <w:jc w:val="center"/>
                    <w:rPr>
                      <w:rFonts w:ascii="Times New Roman" w:hAnsi="Times New Roman" w:cs="Times New Roman"/>
                      <w:sz w:val="18"/>
                      <w:szCs w:val="16"/>
                    </w:rPr>
                  </w:pPr>
                  <w:r>
                    <w:rPr>
                      <w:rFonts w:ascii="Times New Roman" w:hAnsi="Times New Roman" w:cs="Times New Roman"/>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812" w:type="dxa"/>
                  <w:vAlign w:val="center"/>
                </w:tcPr>
                <w:p>
                  <w:pPr>
                    <w:spacing w:line="200" w:lineRule="exact"/>
                    <w:rPr>
                      <w:rFonts w:ascii="Times New Roman" w:hAnsi="Times New Roman" w:cs="Times New Roman"/>
                      <w:sz w:val="18"/>
                      <w:szCs w:val="16"/>
                    </w:rPr>
                  </w:pPr>
                  <w:r>
                    <w:rPr>
                      <w:rFonts w:ascii="Times New Roman" w:hAnsi="Times New Roman" w:cs="Times New Roman"/>
                      <w:sz w:val="18"/>
                      <w:szCs w:val="16"/>
                    </w:rPr>
                    <w:t>12. 住宿登记表原件/ Original of Accommodation Registration Form issued by Local Police Station</w:t>
                  </w:r>
                </w:p>
              </w:tc>
              <w:tc>
                <w:tcPr>
                  <w:tcW w:w="283" w:type="dxa"/>
                  <w:vAlign w:val="center"/>
                </w:tcPr>
                <w:p>
                  <w:pPr>
                    <w:spacing w:line="200" w:lineRule="exact"/>
                    <w:jc w:val="center"/>
                    <w:rPr>
                      <w:rFonts w:ascii="Times New Roman" w:hAnsi="Times New Roman" w:cs="Times New Roman"/>
                      <w:sz w:val="18"/>
                      <w:szCs w:val="16"/>
                    </w:rPr>
                  </w:pPr>
                  <w:r>
                    <w:rPr>
                      <w:rFonts w:ascii="Times New Roman" w:hAnsi="Times New Roman" w:cs="Times New Roman"/>
                      <w:sz w:val="22"/>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812" w:type="dxa"/>
                  <w:vAlign w:val="center"/>
                </w:tcPr>
                <w:p>
                  <w:pPr>
                    <w:spacing w:line="200" w:lineRule="exact"/>
                    <w:rPr>
                      <w:rFonts w:ascii="Times New Roman" w:hAnsi="Times New Roman" w:cs="Times New Roman"/>
                      <w:sz w:val="18"/>
                      <w:szCs w:val="16"/>
                    </w:rPr>
                  </w:pPr>
                  <w:r>
                    <w:rPr>
                      <w:rFonts w:ascii="Times New Roman" w:hAnsi="Times New Roman" w:cs="Times New Roman"/>
                      <w:sz w:val="18"/>
                      <w:szCs w:val="16"/>
                    </w:rPr>
                    <w:t>13. 由留办签发盖章的《外国人签证证件申请表》/Stamped Application form Issued by ISO</w:t>
                  </w:r>
                </w:p>
              </w:tc>
              <w:tc>
                <w:tcPr>
                  <w:tcW w:w="283" w:type="dxa"/>
                  <w:vAlign w:val="center"/>
                </w:tcPr>
                <w:p>
                  <w:pPr>
                    <w:spacing w:line="200" w:lineRule="exact"/>
                    <w:jc w:val="center"/>
                    <w:rPr>
                      <w:rFonts w:ascii="Times New Roman" w:hAnsi="Times New Roman" w:cs="Times New Roman"/>
                      <w:sz w:val="18"/>
                      <w:szCs w:val="16"/>
                    </w:rPr>
                  </w:pPr>
                  <w:r>
                    <w:rPr>
                      <w:rFonts w:ascii="Times New Roman" w:hAnsi="Times New Roman" w:cs="Times New Roman"/>
                      <w:sz w:val="22"/>
                      <w:szCs w:val="16"/>
                    </w:rPr>
                    <w:t>□</w:t>
                  </w:r>
                </w:p>
              </w:tc>
            </w:tr>
          </w:tbl>
          <w:p>
            <w:pPr>
              <w:jc w:val="left"/>
              <w:rPr>
                <w:rFonts w:ascii="Times New Roman" w:hAnsi="Times New Roman" w:cs="Times New Roman"/>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199" w:type="dxa"/>
            <w:gridSpan w:val="5"/>
            <w:shd w:val="pct10" w:color="auto" w:fill="auto"/>
          </w:tcPr>
          <w:p>
            <w:pPr>
              <w:rPr>
                <w:rFonts w:ascii="Times New Roman" w:hAnsi="Times New Roman" w:cs="Times New Roman"/>
                <w:b/>
                <w:sz w:val="18"/>
              </w:rPr>
            </w:pPr>
            <w:r>
              <w:rPr>
                <w:rFonts w:ascii="Times New Roman" w:hAnsi="Times New Roman" w:cs="Times New Roman"/>
                <w:b/>
                <w:sz w:val="18"/>
              </w:rPr>
              <w:t>V延期理由/ Personal Statement（Please attach additional sheets if the space allowed insufficient）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199" w:type="dxa"/>
            <w:gridSpan w:val="5"/>
            <w:shd w:val="clear" w:color="auto" w:fill="auto"/>
          </w:tcPr>
          <w:p>
            <w:pPr>
              <w:spacing w:line="240" w:lineRule="exact"/>
              <w:ind w:left="360" w:hanging="360" w:hangingChars="200"/>
              <w:jc w:val="left"/>
              <w:rPr>
                <w:rFonts w:ascii="Times New Roman" w:hAnsi="Times New Roman" w:cs="Times New Roman"/>
                <w:sz w:val="18"/>
                <w:szCs w:val="20"/>
              </w:rPr>
            </w:pPr>
            <w:r>
              <w:rPr>
                <w:rFonts w:ascii="Times New Roman" w:hAnsi="Times New Roman" w:cs="Times New Roman"/>
                <w:sz w:val="18"/>
                <w:szCs w:val="20"/>
              </w:rPr>
              <w:t xml:space="preserve">□ 出于以下原因，提出上述申请/I submit the above-mentioned applications </w:t>
            </w:r>
            <w:r>
              <w:rPr>
                <w:rFonts w:hint="eastAsia" w:ascii="Times New Roman" w:hAnsi="Times New Roman" w:cs="Times New Roman"/>
                <w:sz w:val="18"/>
                <w:szCs w:val="20"/>
              </w:rPr>
              <w:t>d</w:t>
            </w:r>
            <w:r>
              <w:rPr>
                <w:rFonts w:ascii="Times New Roman" w:hAnsi="Times New Roman" w:cs="Times New Roman"/>
                <w:sz w:val="18"/>
                <w:szCs w:val="20"/>
              </w:rPr>
              <w:t>ue to the following reasons：</w:t>
            </w:r>
          </w:p>
          <w:p>
            <w:pPr>
              <w:spacing w:line="240" w:lineRule="exact"/>
              <w:ind w:left="360" w:hanging="360" w:hangingChars="200"/>
              <w:jc w:val="left"/>
              <w:rPr>
                <w:rFonts w:ascii="Times New Roman" w:hAnsi="Times New Roman" w:cs="Times New Roman"/>
                <w:sz w:val="18"/>
                <w:szCs w:val="20"/>
              </w:rPr>
            </w:pPr>
          </w:p>
          <w:p>
            <w:pPr>
              <w:spacing w:line="240" w:lineRule="exact"/>
              <w:ind w:left="360" w:hanging="360" w:hangingChars="200"/>
              <w:jc w:val="left"/>
              <w:rPr>
                <w:rFonts w:ascii="Times New Roman" w:hAnsi="Times New Roman" w:cs="Times New Roman"/>
                <w:sz w:val="18"/>
                <w:szCs w:val="20"/>
              </w:rPr>
            </w:pPr>
          </w:p>
          <w:p>
            <w:pPr>
              <w:spacing w:line="240" w:lineRule="exact"/>
              <w:jc w:val="left"/>
              <w:rPr>
                <w:rFonts w:ascii="Times New Roman" w:hAnsi="Times New Roman" w:cs="Times New Roman"/>
                <w:sz w:val="18"/>
                <w:szCs w:val="20"/>
              </w:rPr>
            </w:pPr>
          </w:p>
          <w:p>
            <w:pPr>
              <w:spacing w:line="240" w:lineRule="exact"/>
              <w:ind w:left="360" w:hanging="360" w:hangingChars="200"/>
              <w:jc w:val="left"/>
              <w:rPr>
                <w:rFonts w:ascii="Times New Roman" w:hAnsi="Times New Roman" w:cs="Times New Roman"/>
                <w:sz w:val="18"/>
                <w:szCs w:val="18"/>
              </w:rPr>
            </w:pPr>
            <w:r>
              <w:rPr>
                <w:rFonts w:ascii="Times New Roman" w:hAnsi="Times New Roman" w:cs="Times New Roman"/>
                <w:sz w:val="18"/>
                <w:szCs w:val="20"/>
              </w:rPr>
              <w:t xml:space="preserve">□ </w:t>
            </w:r>
            <w:r>
              <w:rPr>
                <w:rFonts w:ascii="Times New Roman" w:hAnsi="Times New Roman" w:cs="Times New Roman"/>
                <w:sz w:val="18"/>
                <w:szCs w:val="18"/>
              </w:rPr>
              <w:t>我已阅读表格内容并检查提交材料，提供的一切信息真实有效。/I have carefully read the form and checked the required documents. I promise all the submitted documents are true, authentic and effective. Otherwise, I will be responsible for all the consequences.</w:t>
            </w:r>
          </w:p>
          <w:p>
            <w:pPr>
              <w:spacing w:line="240" w:lineRule="exact"/>
              <w:ind w:left="360" w:hanging="360" w:hangingChars="200"/>
              <w:jc w:val="left"/>
              <w:rPr>
                <w:rFonts w:ascii="Times New Roman" w:hAnsi="Times New Roman" w:cs="Times New Roman"/>
                <w:b/>
                <w:sz w:val="18"/>
                <w:szCs w:val="18"/>
              </w:rPr>
            </w:pPr>
            <w:r>
              <w:rPr>
                <w:rFonts w:ascii="Times New Roman" w:hAnsi="Times New Roman" w:cs="Times New Roman"/>
                <w:sz w:val="18"/>
                <w:szCs w:val="20"/>
              </w:rPr>
              <w:t>□</w:t>
            </w:r>
            <w:r>
              <w:rPr>
                <w:rFonts w:ascii="Times New Roman" w:hAnsi="Times New Roman" w:cs="Times New Roman"/>
                <w:sz w:val="18"/>
                <w:szCs w:val="18"/>
              </w:rPr>
              <w:t xml:space="preserve"> 我在华学习期间，将严格遵守中国的法律和中国科学院大学的规章制度。/I shall abide by the laws and regulations of China as well as the rules and regulations of UCAS during my study in China.</w:t>
            </w:r>
          </w:p>
          <w:p>
            <w:pPr>
              <w:spacing w:line="240" w:lineRule="exact"/>
              <w:jc w:val="left"/>
              <w:rPr>
                <w:rFonts w:ascii="Times New Roman" w:hAnsi="Times New Roman" w:cs="Times New Roman"/>
                <w:sz w:val="18"/>
              </w:rPr>
            </w:pPr>
          </w:p>
          <w:p>
            <w:pPr>
              <w:spacing w:line="240" w:lineRule="exact"/>
              <w:jc w:val="left"/>
              <w:rPr>
                <w:rFonts w:ascii="Times New Roman" w:hAnsi="Times New Roman" w:cs="Times New Roman"/>
                <w:sz w:val="18"/>
                <w:szCs w:val="20"/>
                <w:u w:val="single"/>
              </w:rPr>
            </w:pPr>
            <w:r>
              <w:rPr>
                <w:rFonts w:ascii="Times New Roman" w:hAnsi="Times New Roman" w:cs="Times New Roman"/>
                <w:sz w:val="18"/>
              </w:rPr>
              <w:t>申请人签字/Applicant’</w:t>
            </w:r>
            <w:r>
              <w:rPr>
                <w:rFonts w:hint="eastAsia" w:ascii="Times New Roman" w:hAnsi="Times New Roman" w:cs="Times New Roman"/>
                <w:sz w:val="18"/>
              </w:rPr>
              <w:t>s</w:t>
            </w:r>
            <w:r>
              <w:rPr>
                <w:rFonts w:ascii="Times New Roman" w:hAnsi="Times New Roman" w:cs="Times New Roman"/>
                <w:sz w:val="18"/>
              </w:rPr>
              <w:t xml:space="preserve"> Signature：</w:t>
            </w:r>
            <w:r>
              <w:rPr>
                <w:rFonts w:hint="eastAsia" w:ascii="Times New Roman" w:hAnsi="Times New Roman" w:cs="Times New Roman"/>
                <w:sz w:val="18"/>
                <w:u w:val="single"/>
              </w:rPr>
              <w:t xml:space="preserve">                          </w:t>
            </w:r>
            <w:r>
              <w:rPr>
                <w:rFonts w:ascii="Times New Roman" w:hAnsi="Times New Roman" w:cs="Times New Roman"/>
                <w:sz w:val="18"/>
              </w:rPr>
              <w:t xml:space="preserve">                        </w:t>
            </w:r>
            <w:r>
              <w:rPr>
                <w:rFonts w:ascii="Times New Roman" w:hAnsi="Times New Roman" w:cs="Times New Roman"/>
                <w:sz w:val="18"/>
                <w:u w:val="single"/>
              </w:rPr>
              <w:t xml:space="preserve">       </w:t>
            </w:r>
            <w:r>
              <w:rPr>
                <w:rFonts w:ascii="Times New Roman" w:hAnsi="Times New Roman" w:cs="Times New Roman"/>
                <w:sz w:val="18"/>
              </w:rPr>
              <w:t>年/Yr</w:t>
            </w:r>
            <w:r>
              <w:rPr>
                <w:rFonts w:ascii="Times New Roman" w:hAnsi="Times New Roman" w:cs="Times New Roman"/>
                <w:sz w:val="18"/>
                <w:u w:val="single"/>
              </w:rPr>
              <w:t xml:space="preserve">      </w:t>
            </w:r>
            <w:r>
              <w:rPr>
                <w:rFonts w:ascii="Times New Roman" w:hAnsi="Times New Roman" w:cs="Times New Roman"/>
                <w:sz w:val="18"/>
              </w:rPr>
              <w:t>月/Mon</w:t>
            </w:r>
            <w:r>
              <w:rPr>
                <w:rFonts w:ascii="Times New Roman" w:hAnsi="Times New Roman" w:cs="Times New Roman"/>
                <w:sz w:val="18"/>
                <w:u w:val="single"/>
              </w:rPr>
              <w:t xml:space="preserve">     </w:t>
            </w:r>
            <w:r>
              <w:rPr>
                <w:rFonts w:ascii="Times New Roman" w:hAnsi="Times New Roman" w:cs="Times New Roman"/>
                <w:sz w:val="18"/>
              </w:rPr>
              <w:t>日/Day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600" w:type="dxa"/>
            <w:gridSpan w:val="3"/>
            <w:shd w:val="clear" w:color="auto" w:fill="D9D9D9"/>
          </w:tcPr>
          <w:p>
            <w:pPr>
              <w:rPr>
                <w:rFonts w:ascii="Times New Roman" w:hAnsi="Times New Roman" w:cs="Times New Roman"/>
                <w:b/>
                <w:sz w:val="18"/>
              </w:rPr>
            </w:pPr>
            <w:r>
              <w:rPr>
                <w:rFonts w:ascii="Times New Roman" w:hAnsi="Times New Roman" w:cs="Times New Roman"/>
                <w:b/>
                <w:sz w:val="18"/>
              </w:rPr>
              <w:t>VI导师意见 Supervisor’s Comment</w:t>
            </w:r>
          </w:p>
        </w:tc>
        <w:tc>
          <w:tcPr>
            <w:tcW w:w="5599" w:type="dxa"/>
            <w:gridSpan w:val="2"/>
            <w:shd w:val="clear" w:color="auto" w:fill="D9D9D9"/>
          </w:tcPr>
          <w:p>
            <w:pPr>
              <w:rPr>
                <w:rFonts w:ascii="Times New Roman" w:hAnsi="Times New Roman" w:cs="Times New Roman"/>
                <w:b/>
                <w:sz w:val="18"/>
              </w:rPr>
            </w:pPr>
            <w:r>
              <w:rPr>
                <w:rFonts w:ascii="Times New Roman" w:hAnsi="Times New Roman" w:cs="Times New Roman"/>
                <w:b/>
                <w:sz w:val="18"/>
              </w:rPr>
              <w:t>VII研究所/学院意见 Institute/College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0" w:type="dxa"/>
            <w:gridSpan w:val="3"/>
          </w:tcPr>
          <w:p>
            <w:pPr>
              <w:rPr>
                <w:rFonts w:ascii="Times New Roman" w:hAnsi="Times New Roman" w:cs="Times New Roman"/>
                <w:sz w:val="18"/>
                <w:szCs w:val="18"/>
              </w:rPr>
            </w:pPr>
            <w:r>
              <w:rPr>
                <w:rFonts w:ascii="Times New Roman" w:hAnsi="Times New Roman" w:cs="Times New Roman"/>
                <w:sz w:val="18"/>
                <w:szCs w:val="18"/>
              </w:rPr>
              <w:t>● 对学生申请延期：□ 同意Agree   □ 不同意Disagree</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sz w:val="18"/>
                <w:szCs w:val="18"/>
              </w:rPr>
              <w:t>导师签字/Signature：            年    月    日</w:t>
            </w:r>
          </w:p>
        </w:tc>
        <w:tc>
          <w:tcPr>
            <w:tcW w:w="5599" w:type="dxa"/>
            <w:gridSpan w:val="2"/>
          </w:tcPr>
          <w:p>
            <w:pPr>
              <w:rPr>
                <w:rFonts w:ascii="Times New Roman" w:hAnsi="Times New Roman" w:cs="Times New Roman"/>
                <w:sz w:val="18"/>
                <w:szCs w:val="18"/>
              </w:rPr>
            </w:pPr>
            <w:r>
              <w:rPr>
                <w:rFonts w:ascii="Times New Roman" w:hAnsi="Times New Roman" w:cs="Times New Roman"/>
                <w:sz w:val="18"/>
                <w:szCs w:val="18"/>
              </w:rPr>
              <w:t xml:space="preserve"> ● 对学生申请延期：□ 同意Agree   □ 不同意Disagree</w:t>
            </w:r>
          </w:p>
          <w:p>
            <w:pPr>
              <w:rPr>
                <w:rFonts w:ascii="Times New Roman" w:hAnsi="Times New Roman" w:cs="Times New Roman"/>
                <w:sz w:val="18"/>
                <w:szCs w:val="18"/>
              </w:rPr>
            </w:pPr>
          </w:p>
          <w:p>
            <w:pPr>
              <w:rPr>
                <w:rFonts w:ascii="Times New Roman" w:hAnsi="Times New Roman" w:cs="Times New Roman"/>
                <w:sz w:val="18"/>
              </w:rPr>
            </w:pPr>
            <w:r>
              <w:rPr>
                <w:rFonts w:ascii="Times New Roman" w:hAnsi="Times New Roman" w:cs="Times New Roman"/>
                <w:sz w:val="18"/>
                <w:szCs w:val="18"/>
              </w:rPr>
              <w:t xml:space="preserve">审核人签字 Signature：          </w:t>
            </w:r>
            <w:r>
              <w:rPr>
                <w:rFonts w:ascii="Times New Roman" w:hAnsi="Times New Roman" w:cs="Times New Roman"/>
                <w:sz w:val="18"/>
              </w:rPr>
              <w:t>年   月   日 （主管部门公章）</w:t>
            </w:r>
            <w:r>
              <w:rPr>
                <w:rFonts w:ascii="Times New Roman" w:hAnsi="Times New Roman"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9" w:type="dxa"/>
            <w:gridSpan w:val="5"/>
            <w:shd w:val="clear" w:color="auto" w:fill="D9D9D9"/>
          </w:tcPr>
          <w:p>
            <w:pPr>
              <w:rPr>
                <w:rFonts w:ascii="Times New Roman" w:hAnsi="Times New Roman" w:cs="Times New Roman"/>
                <w:b/>
                <w:sz w:val="18"/>
              </w:rPr>
            </w:pPr>
            <w:r>
              <w:rPr>
                <w:rFonts w:ascii="Times New Roman" w:hAnsi="Times New Roman" w:cs="Times New Roman"/>
                <w:b/>
                <w:sz w:val="18"/>
              </w:rPr>
              <w:t>VIII国科大意见 UCAS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9" w:type="dxa"/>
            <w:gridSpan w:val="5"/>
          </w:tcPr>
          <w:p>
            <w:pPr>
              <w:rPr>
                <w:rFonts w:ascii="Times New Roman" w:hAnsi="Times New Roman" w:cs="Times New Roman"/>
                <w:sz w:val="18"/>
              </w:rPr>
            </w:pPr>
            <w:r>
              <w:rPr>
                <w:rFonts w:ascii="Times New Roman" w:hAnsi="Times New Roman" w:cs="Times New Roman"/>
                <w:sz w:val="18"/>
              </w:rPr>
              <w:t>● 对学生申请延期：□ 同意Agree   □ 不同意Disagree</w:t>
            </w:r>
          </w:p>
          <w:p>
            <w:pPr>
              <w:rPr>
                <w:rFonts w:ascii="Times New Roman" w:hAnsi="Times New Roman" w:cs="Times New Roman"/>
                <w:sz w:val="18"/>
              </w:rPr>
            </w:pPr>
          </w:p>
          <w:p>
            <w:pPr>
              <w:rPr>
                <w:rFonts w:ascii="Times New Roman" w:hAnsi="Times New Roman" w:cs="Times New Roman"/>
                <w:sz w:val="18"/>
              </w:rPr>
            </w:pPr>
            <w:r>
              <w:rPr>
                <w:rFonts w:ascii="Times New Roman" w:hAnsi="Times New Roman" w:cs="Times New Roman"/>
                <w:sz w:val="18"/>
              </w:rPr>
              <w:t>负责人（签字）：                                                                             年    月    日 （主管部门公章）</w:t>
            </w:r>
          </w:p>
        </w:tc>
      </w:tr>
    </w:tbl>
    <w:p>
      <w:pPr>
        <w:spacing w:line="0" w:lineRule="atLeast"/>
        <w:ind w:right="281" w:rightChars="134" w:firstLine="6660" w:firstLineChars="3700"/>
        <w:jc w:val="right"/>
        <w:rPr>
          <w:rFonts w:ascii="Times New Roman" w:hAnsi="Times New Roman" w:cs="Times New Roman"/>
          <w:sz w:val="18"/>
          <w:szCs w:val="16"/>
        </w:rPr>
      </w:pPr>
      <w:r>
        <w:rPr>
          <w:rFonts w:ascii="Times New Roman" w:hAnsi="Times New Roman" w:cs="Times New Roman"/>
          <w:sz w:val="18"/>
          <w:szCs w:val="16"/>
        </w:rPr>
        <w:t>中国科学院大学留学生办公室2018年制表</w:t>
      </w:r>
    </w:p>
    <w:p>
      <w:pPr>
        <w:wordWrap w:val="0"/>
        <w:spacing w:line="0" w:lineRule="atLeast"/>
        <w:ind w:right="281" w:rightChars="134"/>
        <w:jc w:val="right"/>
        <w:rPr>
          <w:rFonts w:ascii="Times New Roman" w:hAnsi="Times New Roman" w:cs="Times New Roman"/>
          <w:sz w:val="22"/>
        </w:rPr>
      </w:pPr>
      <w:r>
        <w:rPr>
          <w:rFonts w:ascii="Times New Roman" w:hAnsi="Times New Roman" w:cs="Times New Roman"/>
          <w:sz w:val="18"/>
          <w:szCs w:val="16"/>
        </w:rPr>
        <w:t>By International Students Office of UCAS in 2018</w:t>
      </w:r>
    </w:p>
    <w:p>
      <w:pPr>
        <w:rPr>
          <w:rFonts w:ascii="Times New Roman" w:hAnsi="Times New Roman" w:cs="Times New Roman"/>
          <w:sz w:val="18"/>
          <w:szCs w:val="15"/>
        </w:rPr>
      </w:pPr>
      <w:r>
        <w:rPr>
          <w:rFonts w:ascii="Times New Roman" w:hAnsi="Times New Roman" w:cs="Times New Roman"/>
          <w:sz w:val="18"/>
          <w:szCs w:val="15"/>
        </w:rPr>
        <w:t>填表说明/Note：</w:t>
      </w:r>
    </w:p>
    <w:p>
      <w:pPr>
        <w:ind w:firstLine="360" w:firstLineChars="200"/>
        <w:rPr>
          <w:rFonts w:ascii="Times New Roman" w:hAnsi="Times New Roman" w:cs="Times New Roman"/>
          <w:sz w:val="18"/>
          <w:szCs w:val="15"/>
        </w:rPr>
      </w:pPr>
      <w:r>
        <w:rPr>
          <w:rFonts w:ascii="Times New Roman" w:hAnsi="Times New Roman" w:cs="Times New Roman"/>
          <w:sz w:val="18"/>
          <w:szCs w:val="15"/>
        </w:rPr>
        <w:t>1. 本表主要供国际学生在北京办理修学年限</w:t>
      </w:r>
      <w:r>
        <w:rPr>
          <w:rFonts w:hint="eastAsia" w:ascii="Times New Roman" w:hAnsi="Times New Roman" w:cs="Times New Roman"/>
          <w:sz w:val="18"/>
          <w:szCs w:val="15"/>
        </w:rPr>
        <w:t>/</w:t>
      </w:r>
      <w:r>
        <w:rPr>
          <w:rFonts w:ascii="Times New Roman" w:hAnsi="Times New Roman" w:cs="Times New Roman"/>
          <w:sz w:val="18"/>
          <w:szCs w:val="15"/>
        </w:rPr>
        <w:t>居留许可延期/变更时使用</w:t>
      </w:r>
      <w:bookmarkStart w:id="2" w:name="OLE_LINK3"/>
      <w:bookmarkStart w:id="3" w:name="OLE_LINK4"/>
      <w:r>
        <w:rPr>
          <w:rFonts w:hint="eastAsia" w:ascii="Times New Roman" w:hAnsi="Times New Roman" w:cs="Times New Roman"/>
          <w:sz w:val="18"/>
          <w:szCs w:val="15"/>
        </w:rPr>
        <w:t>，连同其他相关材料，经所在学院/研究所向留学生办公室提交</w:t>
      </w:r>
      <w:bookmarkEnd w:id="2"/>
      <w:bookmarkEnd w:id="3"/>
      <w:r>
        <w:rPr>
          <w:rFonts w:hint="eastAsia" w:ascii="Times New Roman" w:hAnsi="Times New Roman" w:cs="Times New Roman"/>
          <w:sz w:val="18"/>
          <w:szCs w:val="15"/>
        </w:rPr>
        <w:t>。申请结果即《外国人签证证件申请表》（加盖留办公章）做好之后适时通知申请人领取。/</w:t>
      </w:r>
      <w:r>
        <w:rPr>
          <w:rFonts w:ascii="Times New Roman" w:hAnsi="Times New Roman" w:cs="Times New Roman"/>
          <w:sz w:val="18"/>
          <w:szCs w:val="15"/>
        </w:rPr>
        <w:t xml:space="preserve">This form is </w:t>
      </w:r>
      <w:r>
        <w:rPr>
          <w:rFonts w:hint="eastAsia" w:ascii="Times New Roman" w:hAnsi="Times New Roman" w:cs="Times New Roman"/>
          <w:sz w:val="18"/>
          <w:szCs w:val="15"/>
        </w:rPr>
        <w:t>m</w:t>
      </w:r>
      <w:r>
        <w:rPr>
          <w:rFonts w:ascii="Times New Roman" w:hAnsi="Times New Roman" w:cs="Times New Roman"/>
          <w:sz w:val="18"/>
          <w:szCs w:val="15"/>
        </w:rPr>
        <w:t>ainly for international students to apply for study duration/residence permit extension/alteration in Beijing, which shall be filled by the applicant with the signature of supervisor and the seal of host institute. The form shall be submitted with all the required documents</w:t>
      </w:r>
      <w:r>
        <w:rPr>
          <w:rFonts w:hint="eastAsia" w:ascii="Times New Roman" w:hAnsi="Times New Roman" w:cs="Times New Roman"/>
          <w:sz w:val="18"/>
          <w:szCs w:val="15"/>
        </w:rPr>
        <w:t xml:space="preserve"> by host </w:t>
      </w:r>
      <w:r>
        <w:rPr>
          <w:rFonts w:ascii="Times New Roman" w:hAnsi="Times New Roman" w:cs="Times New Roman"/>
          <w:sz w:val="18"/>
          <w:szCs w:val="15"/>
        </w:rPr>
        <w:t xml:space="preserve">institute to the International Students Office. Applicants will be duly informed to take the application result (i.e. </w:t>
      </w:r>
      <w:r>
        <w:rPr>
          <w:rFonts w:ascii="Times New Roman" w:hAnsi="Times New Roman" w:cs="Times New Roman"/>
          <w:i/>
          <w:sz w:val="18"/>
          <w:szCs w:val="15"/>
        </w:rPr>
        <w:t>Application Form for Visa/Residence Permit</w:t>
      </w:r>
      <w:r>
        <w:rPr>
          <w:rFonts w:ascii="Times New Roman" w:hAnsi="Times New Roman" w:cs="Times New Roman"/>
          <w:sz w:val="18"/>
          <w:szCs w:val="15"/>
        </w:rPr>
        <w:t xml:space="preserve"> with the seal of International Students Office) after it is well prepared. </w:t>
      </w:r>
    </w:p>
    <w:p>
      <w:pPr>
        <w:ind w:firstLine="360" w:firstLineChars="200"/>
        <w:rPr>
          <w:rFonts w:ascii="Times New Roman" w:hAnsi="Times New Roman" w:cs="Times New Roman"/>
          <w:sz w:val="18"/>
          <w:szCs w:val="15"/>
        </w:rPr>
      </w:pPr>
      <w:r>
        <w:rPr>
          <w:rFonts w:ascii="Times New Roman" w:hAnsi="Times New Roman" w:cs="Times New Roman"/>
          <w:sz w:val="18"/>
          <w:szCs w:val="15"/>
        </w:rPr>
        <w:t>2. 国际学生申请时正在京外研究所学习的，应按照属地化管理原则，向当地出入境管理机构办理签证延期/变更。</w:t>
      </w:r>
      <w:r>
        <w:rPr>
          <w:rFonts w:hint="eastAsia" w:ascii="Times New Roman" w:hAnsi="Times New Roman" w:cs="Times New Roman"/>
          <w:sz w:val="18"/>
          <w:szCs w:val="15"/>
        </w:rPr>
        <w:t>所需材料及申请步骤向培养单位咨询。/</w:t>
      </w:r>
      <w:r>
        <w:rPr>
          <w:rFonts w:ascii="Times New Roman" w:hAnsi="Times New Roman" w:cs="Times New Roman"/>
          <w:sz w:val="18"/>
          <w:szCs w:val="15"/>
        </w:rPr>
        <w:t>International students who are currently studying outside Beijing shall apply to the local exit-entry bureau for residence permit extension/alternation, following the guidance of their host institutes.</w:t>
      </w:r>
    </w:p>
    <w:p>
      <w:pPr>
        <w:ind w:firstLine="360" w:firstLineChars="200"/>
        <w:rPr>
          <w:rFonts w:ascii="Times New Roman" w:hAnsi="Times New Roman" w:cs="Times New Roman"/>
          <w:sz w:val="18"/>
          <w:szCs w:val="15"/>
        </w:rPr>
      </w:pPr>
      <w:r>
        <w:rPr>
          <w:rFonts w:ascii="Times New Roman" w:hAnsi="Times New Roman" w:cs="Times New Roman"/>
          <w:sz w:val="18"/>
          <w:szCs w:val="15"/>
        </w:rPr>
        <w:t>3. 国际学生一般应于5月1日至5月20日或</w:t>
      </w:r>
      <w:r>
        <w:rPr>
          <w:rFonts w:hint="eastAsia" w:ascii="Times New Roman" w:hAnsi="Times New Roman" w:cs="Times New Roman"/>
          <w:sz w:val="18"/>
          <w:szCs w:val="15"/>
        </w:rPr>
        <w:t>11</w:t>
      </w:r>
      <w:r>
        <w:rPr>
          <w:rFonts w:ascii="Times New Roman" w:hAnsi="Times New Roman" w:cs="Times New Roman"/>
          <w:sz w:val="18"/>
          <w:szCs w:val="15"/>
        </w:rPr>
        <w:t>月1日至11</w:t>
      </w:r>
      <w:r>
        <w:rPr>
          <w:rFonts w:hint="eastAsia" w:ascii="Times New Roman" w:hAnsi="Times New Roman" w:cs="Times New Roman"/>
          <w:sz w:val="18"/>
          <w:szCs w:val="15"/>
        </w:rPr>
        <w:t>月</w:t>
      </w:r>
      <w:r>
        <w:rPr>
          <w:rFonts w:ascii="Times New Roman" w:hAnsi="Times New Roman" w:cs="Times New Roman"/>
          <w:sz w:val="18"/>
          <w:szCs w:val="15"/>
        </w:rPr>
        <w:t>20日期间提出居留许可延期申请。遇有特殊情况</w:t>
      </w:r>
      <w:r>
        <w:rPr>
          <w:rFonts w:hint="eastAsia" w:ascii="Times New Roman" w:hAnsi="Times New Roman" w:cs="Times New Roman"/>
          <w:sz w:val="18"/>
          <w:szCs w:val="15"/>
        </w:rPr>
        <w:t>需要</w:t>
      </w:r>
      <w:r>
        <w:rPr>
          <w:rFonts w:ascii="Times New Roman" w:hAnsi="Times New Roman" w:cs="Times New Roman"/>
          <w:sz w:val="18"/>
          <w:szCs w:val="15"/>
        </w:rPr>
        <w:t>提前或延后申请的，</w:t>
      </w:r>
      <w:r>
        <w:rPr>
          <w:rFonts w:hint="eastAsia" w:ascii="Times New Roman" w:hAnsi="Times New Roman" w:cs="Times New Roman"/>
          <w:sz w:val="18"/>
          <w:szCs w:val="15"/>
        </w:rPr>
        <w:t>应</w:t>
      </w:r>
      <w:r>
        <w:rPr>
          <w:rFonts w:ascii="Times New Roman" w:hAnsi="Times New Roman" w:cs="Times New Roman"/>
          <w:sz w:val="18"/>
          <w:szCs w:val="15"/>
        </w:rPr>
        <w:t>事先征得培养单位的同意。</w:t>
      </w:r>
      <w:r>
        <w:rPr>
          <w:rFonts w:hint="eastAsia" w:ascii="Times New Roman" w:hAnsi="Times New Roman" w:cs="Times New Roman"/>
          <w:sz w:val="18"/>
          <w:szCs w:val="15"/>
        </w:rPr>
        <w:t>/</w:t>
      </w:r>
      <w:r>
        <w:rPr>
          <w:rFonts w:ascii="Times New Roman" w:hAnsi="Times New Roman" w:cs="Times New Roman"/>
          <w:sz w:val="18"/>
          <w:szCs w:val="15"/>
        </w:rPr>
        <w:t xml:space="preserve">For residence permit extension, international students are supposed to </w:t>
      </w:r>
      <w:r>
        <w:rPr>
          <w:rFonts w:hint="eastAsia" w:ascii="Times New Roman" w:hAnsi="Times New Roman" w:cs="Times New Roman"/>
          <w:sz w:val="18"/>
          <w:szCs w:val="15"/>
        </w:rPr>
        <w:t xml:space="preserve">apply </w:t>
      </w:r>
      <w:r>
        <w:rPr>
          <w:rFonts w:ascii="Times New Roman" w:hAnsi="Times New Roman" w:cs="Times New Roman"/>
          <w:sz w:val="18"/>
          <w:szCs w:val="15"/>
        </w:rPr>
        <w:t xml:space="preserve">once per year </w:t>
      </w:r>
      <w:r>
        <w:rPr>
          <w:rFonts w:hint="eastAsia" w:ascii="Times New Roman" w:hAnsi="Times New Roman" w:cs="Times New Roman"/>
          <w:sz w:val="18"/>
          <w:szCs w:val="15"/>
        </w:rPr>
        <w:t>during</w:t>
      </w:r>
      <w:r>
        <w:rPr>
          <w:rFonts w:ascii="Times New Roman" w:hAnsi="Times New Roman" w:cs="Times New Roman"/>
          <w:sz w:val="18"/>
          <w:szCs w:val="15"/>
        </w:rPr>
        <w:t xml:space="preserve"> May 1</w:t>
      </w:r>
      <w:r>
        <w:rPr>
          <w:rFonts w:ascii="Times New Roman" w:hAnsi="Times New Roman" w:cs="Times New Roman"/>
          <w:sz w:val="18"/>
          <w:szCs w:val="15"/>
          <w:vertAlign w:val="superscript"/>
        </w:rPr>
        <w:t>st</w:t>
      </w:r>
      <w:r>
        <w:rPr>
          <w:rFonts w:ascii="Times New Roman" w:hAnsi="Times New Roman" w:cs="Times New Roman"/>
          <w:sz w:val="18"/>
          <w:szCs w:val="15"/>
        </w:rPr>
        <w:t xml:space="preserve"> to May 20</w:t>
      </w:r>
      <w:r>
        <w:rPr>
          <w:rFonts w:ascii="Times New Roman" w:hAnsi="Times New Roman" w:cs="Times New Roman"/>
          <w:sz w:val="18"/>
          <w:szCs w:val="15"/>
          <w:vertAlign w:val="superscript"/>
        </w:rPr>
        <w:t>th</w:t>
      </w:r>
      <w:r>
        <w:rPr>
          <w:rFonts w:ascii="Times New Roman" w:hAnsi="Times New Roman" w:cs="Times New Roman"/>
          <w:sz w:val="18"/>
          <w:szCs w:val="15"/>
        </w:rPr>
        <w:t>, or Nov. 1</w:t>
      </w:r>
      <w:r>
        <w:rPr>
          <w:rFonts w:ascii="Times New Roman" w:hAnsi="Times New Roman" w:cs="Times New Roman"/>
          <w:sz w:val="18"/>
          <w:szCs w:val="15"/>
          <w:vertAlign w:val="superscript"/>
        </w:rPr>
        <w:t>st</w:t>
      </w:r>
      <w:r>
        <w:rPr>
          <w:rFonts w:ascii="Times New Roman" w:hAnsi="Times New Roman" w:cs="Times New Roman"/>
          <w:sz w:val="18"/>
          <w:szCs w:val="15"/>
        </w:rPr>
        <w:t xml:space="preserve"> to Nov. 20</w:t>
      </w:r>
      <w:r>
        <w:rPr>
          <w:rFonts w:ascii="Times New Roman" w:hAnsi="Times New Roman" w:cs="Times New Roman"/>
          <w:sz w:val="18"/>
          <w:szCs w:val="15"/>
          <w:vertAlign w:val="superscript"/>
        </w:rPr>
        <w:t>th</w:t>
      </w:r>
      <w:r>
        <w:rPr>
          <w:rFonts w:ascii="Times New Roman" w:hAnsi="Times New Roman" w:cs="Times New Roman"/>
          <w:sz w:val="18"/>
          <w:szCs w:val="15"/>
        </w:rPr>
        <w:t xml:space="preserve">. If there is a need to apply earlier or later, they shall ask for permission by their host institutes. </w:t>
      </w:r>
    </w:p>
    <w:p>
      <w:pPr>
        <w:ind w:firstLine="360" w:firstLineChars="200"/>
        <w:rPr>
          <w:rFonts w:ascii="Times New Roman" w:hAnsi="Times New Roman" w:cs="Times New Roman"/>
          <w:sz w:val="18"/>
          <w:szCs w:val="15"/>
        </w:rPr>
      </w:pPr>
      <w:r>
        <w:rPr>
          <w:rFonts w:ascii="Times New Roman" w:hAnsi="Times New Roman" w:cs="Times New Roman"/>
          <w:sz w:val="18"/>
          <w:szCs w:val="15"/>
        </w:rPr>
        <w:t>4. 国际学生</w:t>
      </w:r>
      <w:r>
        <w:rPr>
          <w:rFonts w:hint="eastAsia" w:ascii="Times New Roman" w:hAnsi="Times New Roman" w:cs="Times New Roman"/>
          <w:sz w:val="18"/>
          <w:szCs w:val="15"/>
        </w:rPr>
        <w:t>如因超过录取通知书规定的基本学习年限未按时毕业，需延长修学年限及居留许可有效期的，应填写此表，经导师同意，向培养单位提出申请，报国科大批准。</w:t>
      </w:r>
      <w:r>
        <w:rPr>
          <w:rFonts w:ascii="Times New Roman" w:hAnsi="Times New Roman" w:cs="Times New Roman"/>
          <w:sz w:val="18"/>
          <w:szCs w:val="15"/>
        </w:rPr>
        <w:t>不同类别的学生</w:t>
      </w:r>
      <w:r>
        <w:rPr>
          <w:rFonts w:hint="eastAsia" w:ascii="Times New Roman" w:hAnsi="Times New Roman" w:cs="Times New Roman"/>
          <w:sz w:val="18"/>
          <w:szCs w:val="15"/>
        </w:rPr>
        <w:t>，</w:t>
      </w:r>
      <w:r>
        <w:rPr>
          <w:rFonts w:ascii="Times New Roman" w:hAnsi="Times New Roman" w:cs="Times New Roman"/>
          <w:sz w:val="18"/>
          <w:szCs w:val="15"/>
        </w:rPr>
        <w:t>基本学制及最长修读年限不同</w:t>
      </w:r>
      <w:r>
        <w:rPr>
          <w:rFonts w:hint="eastAsia" w:ascii="Times New Roman" w:hAnsi="Times New Roman" w:cs="Times New Roman"/>
          <w:sz w:val="18"/>
          <w:szCs w:val="15"/>
        </w:rPr>
        <w:t>。</w:t>
      </w:r>
      <w:r>
        <w:rPr>
          <w:rFonts w:ascii="Times New Roman" w:hAnsi="Times New Roman" w:cs="Times New Roman"/>
          <w:sz w:val="18"/>
          <w:szCs w:val="15"/>
        </w:rPr>
        <w:t>硕士生基本学制一般为3年，最长修业年限（含休学）不得超过4年。博士生基本学制一般为3年，最长修业年限（含休学）不得超过6年。获批硕转博的学生（含硕士阶段）修读年限一般为5年，最长修业年限（含休学）不得超过8年。进修生基本学制一般</w:t>
      </w:r>
      <w:r>
        <w:rPr>
          <w:rFonts w:hint="eastAsia" w:ascii="Times New Roman" w:hAnsi="Times New Roman" w:cs="Times New Roman"/>
          <w:sz w:val="18"/>
          <w:szCs w:val="15"/>
        </w:rPr>
        <w:t>是3个月至2年，</w:t>
      </w:r>
      <w:r>
        <w:rPr>
          <w:rFonts w:ascii="Times New Roman" w:hAnsi="Times New Roman" w:cs="Times New Roman"/>
          <w:sz w:val="18"/>
          <w:szCs w:val="15"/>
        </w:rPr>
        <w:t>到期后可根据研究计划要求申请修业期限延期。</w:t>
      </w:r>
      <w:r>
        <w:rPr>
          <w:rFonts w:hint="eastAsia" w:ascii="Times New Roman" w:hAnsi="Times New Roman" w:cs="Times New Roman"/>
          <w:sz w:val="18"/>
          <w:szCs w:val="15"/>
        </w:rPr>
        <w:t>/</w:t>
      </w:r>
      <w:r>
        <w:rPr>
          <w:rFonts w:ascii="Times New Roman" w:hAnsi="Times New Roman" w:cs="Times New Roman"/>
          <w:sz w:val="18"/>
          <w:szCs w:val="15"/>
        </w:rPr>
        <w:t>For those who do not graduate within basic study duration which is indicated in their Admission Notice, and need to extend their study duration and residence permit, they shall fill in this application form and submit it with the required documents via their host institutes to the International Students Office for approval. Different categories of students have different length of basic study duration and different length of maximum study duration. For Master programs, the length of basic study duration is 3 years. The maximum length of study duration (including suspension) is no more than 4 years. For doctoral programs, the length of basic study duration is 3 years. The maximum length of study duration (including suspension) is no more than 6 years. For Master + doctoral programs, the length of basic study duration is 5 years. The maximum length of study duration (including suspension) is no more than 8 years. For visiting programs, the length of basic study duration is 3 months to 2 years</w:t>
      </w:r>
      <w:r>
        <w:rPr>
          <w:rFonts w:hint="eastAsia" w:ascii="Times New Roman" w:hAnsi="Times New Roman" w:cs="Times New Roman"/>
          <w:sz w:val="18"/>
          <w:szCs w:val="15"/>
        </w:rPr>
        <w:t xml:space="preserve">, which </w:t>
      </w:r>
      <w:r>
        <w:rPr>
          <w:rFonts w:ascii="Times New Roman" w:hAnsi="Times New Roman" w:cs="Times New Roman"/>
          <w:sz w:val="18"/>
          <w:szCs w:val="15"/>
        </w:rPr>
        <w:t>could be approved accordingly due to their research plan.</w:t>
      </w:r>
    </w:p>
    <w:p>
      <w:pPr>
        <w:ind w:firstLine="360" w:firstLineChars="200"/>
        <w:rPr>
          <w:rFonts w:ascii="Times New Roman" w:hAnsi="Times New Roman" w:cs="Times New Roman"/>
          <w:sz w:val="18"/>
          <w:szCs w:val="15"/>
        </w:rPr>
      </w:pPr>
      <w:r>
        <w:rPr>
          <w:rFonts w:ascii="Times New Roman" w:hAnsi="Times New Roman" w:cs="Times New Roman"/>
          <w:sz w:val="18"/>
          <w:szCs w:val="15"/>
        </w:rPr>
        <w:t xml:space="preserve">5. </w:t>
      </w:r>
      <w:r>
        <w:rPr>
          <w:rFonts w:hint="eastAsia" w:ascii="Times New Roman" w:hAnsi="Times New Roman" w:cs="Times New Roman"/>
          <w:sz w:val="18"/>
          <w:szCs w:val="15"/>
        </w:rPr>
        <w:t>外国人居留证件的登记项目包括：持有人姓名、性别、出生日期、居留事由、居留期限，签发日期、地点，护照或者其他国际旅行证件号码等。外国人居留证件登记事项发生变更的，持证件人应当自登记事项发生变更之日起十日内向居留地出入境管理机构申请办理变更，并在获得新居留许可证件后，到居住地派出所重新办理临时注册登记,取得新的《临时住宿登记表》。/ The registered items of a foreign residence permit include name, sex, date of birth, reason for residen</w:t>
      </w:r>
      <w:r>
        <w:rPr>
          <w:rFonts w:ascii="Times New Roman" w:hAnsi="Times New Roman" w:cs="Times New Roman"/>
          <w:sz w:val="18"/>
          <w:szCs w:val="15"/>
        </w:rPr>
        <w:t>ce and duration of residence of the holder, date and place of issuance, passport number or other international travel documents number. When any one of these items has changed, the holder shall, within 10 days from the date of change, apply to the local exit/entry administration for a new residence permit. Within 24 hours after getting a new residence permit, the holder shall complete accommodation registration procedure again at the local polic</w:t>
      </w:r>
      <w:r>
        <w:rPr>
          <w:rFonts w:hint="eastAsia" w:ascii="Times New Roman" w:hAnsi="Times New Roman" w:cs="Times New Roman"/>
          <w:sz w:val="18"/>
          <w:szCs w:val="15"/>
        </w:rPr>
        <w:t>e</w:t>
      </w:r>
      <w:r>
        <w:rPr>
          <w:rFonts w:ascii="Times New Roman" w:hAnsi="Times New Roman" w:cs="Times New Roman"/>
          <w:sz w:val="18"/>
          <w:szCs w:val="15"/>
        </w:rPr>
        <w:t xml:space="preserve"> station to update his or her visa information and get</w:t>
      </w:r>
      <w:r>
        <w:rPr>
          <w:rFonts w:hint="eastAsia" w:ascii="Times New Roman" w:hAnsi="Times New Roman" w:cs="Times New Roman"/>
          <w:sz w:val="18"/>
          <w:szCs w:val="15"/>
        </w:rPr>
        <w:t>s</w:t>
      </w:r>
      <w:r>
        <w:rPr>
          <w:rFonts w:ascii="Times New Roman" w:hAnsi="Times New Roman" w:cs="Times New Roman"/>
          <w:sz w:val="18"/>
          <w:szCs w:val="15"/>
        </w:rPr>
        <w:t xml:space="preserve"> a new </w:t>
      </w:r>
      <w:r>
        <w:rPr>
          <w:rFonts w:ascii="Times New Roman" w:hAnsi="Times New Roman" w:cs="Times New Roman"/>
          <w:i/>
          <w:sz w:val="18"/>
          <w:szCs w:val="15"/>
        </w:rPr>
        <w:t>Accommodation Registration Form</w:t>
      </w:r>
      <w:r>
        <w:rPr>
          <w:rFonts w:ascii="Times New Roman" w:hAnsi="Times New Roman" w:cs="Times New Roman"/>
          <w:sz w:val="18"/>
          <w:szCs w:val="15"/>
        </w:rPr>
        <w:t>.</w:t>
      </w:r>
    </w:p>
    <w:p>
      <w:pPr>
        <w:ind w:firstLine="360" w:firstLineChars="200"/>
        <w:rPr>
          <w:rFonts w:ascii="Times New Roman" w:hAnsi="Times New Roman" w:cs="Times New Roman"/>
          <w:sz w:val="18"/>
          <w:szCs w:val="15"/>
        </w:rPr>
      </w:pPr>
      <w:r>
        <w:rPr>
          <w:rFonts w:hint="eastAsia" w:ascii="Times New Roman" w:hAnsi="Times New Roman" w:cs="Times New Roman"/>
          <w:sz w:val="18"/>
          <w:szCs w:val="15"/>
        </w:rPr>
        <w:t>6.</w:t>
      </w:r>
      <w:r>
        <w:rPr>
          <w:rFonts w:ascii="Times New Roman" w:hAnsi="Times New Roman" w:cs="Times New Roman"/>
          <w:sz w:val="18"/>
          <w:szCs w:val="15"/>
        </w:rPr>
        <w:t xml:space="preserve"> </w:t>
      </w:r>
      <w:r>
        <w:rPr>
          <w:rFonts w:hint="eastAsia" w:ascii="Times New Roman" w:hAnsi="Times New Roman" w:cs="Times New Roman"/>
          <w:sz w:val="18"/>
          <w:szCs w:val="15"/>
        </w:rPr>
        <w:t>所有国际学生在华期间必须按照有关规定投保。保期应覆盖其在华签证/居留许可有效期。申请延长的居留许可有效期不能超过现有保期，否则应当先续保。/</w:t>
      </w:r>
      <w:r>
        <w:rPr>
          <w:rFonts w:ascii="Times New Roman" w:hAnsi="Times New Roman" w:cs="Times New Roman"/>
          <w:sz w:val="18"/>
          <w:szCs w:val="15"/>
        </w:rPr>
        <w:t xml:space="preserve">The Chinese Ministry of Education requires that all international students be medically insured throughout their study in China. Their insurance duration should cover their study duration. The duration of residence permit to be extended shall be no longer than the duration of their current insurance. Otherwise, international students are required to renew their insurance at first. </w:t>
      </w:r>
    </w:p>
    <w:sectPr>
      <w:pgSz w:w="11906" w:h="16838"/>
      <w:pgMar w:top="568" w:right="720" w:bottom="426"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C7"/>
    <w:rsid w:val="00001137"/>
    <w:rsid w:val="000026F1"/>
    <w:rsid w:val="00005CFF"/>
    <w:rsid w:val="00005DD2"/>
    <w:rsid w:val="00007A76"/>
    <w:rsid w:val="000217B8"/>
    <w:rsid w:val="0002423E"/>
    <w:rsid w:val="0002601F"/>
    <w:rsid w:val="0003243D"/>
    <w:rsid w:val="00034534"/>
    <w:rsid w:val="00035600"/>
    <w:rsid w:val="000361E8"/>
    <w:rsid w:val="00040BA7"/>
    <w:rsid w:val="00045204"/>
    <w:rsid w:val="00045260"/>
    <w:rsid w:val="00045361"/>
    <w:rsid w:val="00052F9B"/>
    <w:rsid w:val="000651BE"/>
    <w:rsid w:val="00066DA0"/>
    <w:rsid w:val="0006753D"/>
    <w:rsid w:val="000707BD"/>
    <w:rsid w:val="0007141A"/>
    <w:rsid w:val="000730FE"/>
    <w:rsid w:val="00075905"/>
    <w:rsid w:val="00080684"/>
    <w:rsid w:val="0008222D"/>
    <w:rsid w:val="00086D6D"/>
    <w:rsid w:val="0009464C"/>
    <w:rsid w:val="000956EE"/>
    <w:rsid w:val="00097816"/>
    <w:rsid w:val="000A218A"/>
    <w:rsid w:val="000A6F49"/>
    <w:rsid w:val="000A73CA"/>
    <w:rsid w:val="000B2F08"/>
    <w:rsid w:val="000B6A8B"/>
    <w:rsid w:val="000C5AAC"/>
    <w:rsid w:val="000C6539"/>
    <w:rsid w:val="000C7080"/>
    <w:rsid w:val="000D2F48"/>
    <w:rsid w:val="000D4A88"/>
    <w:rsid w:val="000E24BD"/>
    <w:rsid w:val="000E2D61"/>
    <w:rsid w:val="000E38C0"/>
    <w:rsid w:val="000E623A"/>
    <w:rsid w:val="000E698B"/>
    <w:rsid w:val="000F2E31"/>
    <w:rsid w:val="000F498D"/>
    <w:rsid w:val="000F4F22"/>
    <w:rsid w:val="000F6C66"/>
    <w:rsid w:val="00104991"/>
    <w:rsid w:val="00104BCF"/>
    <w:rsid w:val="00110007"/>
    <w:rsid w:val="0011059A"/>
    <w:rsid w:val="001116B4"/>
    <w:rsid w:val="001120C5"/>
    <w:rsid w:val="00113790"/>
    <w:rsid w:val="001158D1"/>
    <w:rsid w:val="0011592A"/>
    <w:rsid w:val="00125635"/>
    <w:rsid w:val="001352E0"/>
    <w:rsid w:val="001476E3"/>
    <w:rsid w:val="0015345C"/>
    <w:rsid w:val="00161036"/>
    <w:rsid w:val="00163F4A"/>
    <w:rsid w:val="001729BB"/>
    <w:rsid w:val="0017369A"/>
    <w:rsid w:val="00185993"/>
    <w:rsid w:val="00197BD4"/>
    <w:rsid w:val="001A4521"/>
    <w:rsid w:val="001A626A"/>
    <w:rsid w:val="001C1084"/>
    <w:rsid w:val="001C1DEB"/>
    <w:rsid w:val="001C3CF8"/>
    <w:rsid w:val="001D149E"/>
    <w:rsid w:val="001D3060"/>
    <w:rsid w:val="001D3DF8"/>
    <w:rsid w:val="001D6F9E"/>
    <w:rsid w:val="001E1100"/>
    <w:rsid w:val="001E1760"/>
    <w:rsid w:val="001E59AD"/>
    <w:rsid w:val="001E5B06"/>
    <w:rsid w:val="0020499A"/>
    <w:rsid w:val="002064DC"/>
    <w:rsid w:val="00216B24"/>
    <w:rsid w:val="0022013E"/>
    <w:rsid w:val="00230772"/>
    <w:rsid w:val="002402A7"/>
    <w:rsid w:val="00240329"/>
    <w:rsid w:val="00255C84"/>
    <w:rsid w:val="002602AF"/>
    <w:rsid w:val="00260AB6"/>
    <w:rsid w:val="00267F32"/>
    <w:rsid w:val="00270EF8"/>
    <w:rsid w:val="00281CB5"/>
    <w:rsid w:val="00283148"/>
    <w:rsid w:val="00283364"/>
    <w:rsid w:val="002837EF"/>
    <w:rsid w:val="002855BF"/>
    <w:rsid w:val="00287E8E"/>
    <w:rsid w:val="002923AF"/>
    <w:rsid w:val="00294DE2"/>
    <w:rsid w:val="002A2B5F"/>
    <w:rsid w:val="002A5B24"/>
    <w:rsid w:val="002B1164"/>
    <w:rsid w:val="002B5DB1"/>
    <w:rsid w:val="002D3F37"/>
    <w:rsid w:val="002D7DAB"/>
    <w:rsid w:val="002F0361"/>
    <w:rsid w:val="002F1114"/>
    <w:rsid w:val="002F357B"/>
    <w:rsid w:val="002F509E"/>
    <w:rsid w:val="002F72F1"/>
    <w:rsid w:val="003002B1"/>
    <w:rsid w:val="0030059F"/>
    <w:rsid w:val="003147A0"/>
    <w:rsid w:val="00324EE2"/>
    <w:rsid w:val="003323F2"/>
    <w:rsid w:val="00337473"/>
    <w:rsid w:val="0034685F"/>
    <w:rsid w:val="00347987"/>
    <w:rsid w:val="00351A37"/>
    <w:rsid w:val="00353323"/>
    <w:rsid w:val="00353789"/>
    <w:rsid w:val="003552F4"/>
    <w:rsid w:val="00361F17"/>
    <w:rsid w:val="0037006D"/>
    <w:rsid w:val="00370DDD"/>
    <w:rsid w:val="00370FAE"/>
    <w:rsid w:val="00373EBD"/>
    <w:rsid w:val="003742DF"/>
    <w:rsid w:val="00374318"/>
    <w:rsid w:val="0037472E"/>
    <w:rsid w:val="00374C47"/>
    <w:rsid w:val="00375682"/>
    <w:rsid w:val="00375FAD"/>
    <w:rsid w:val="003766D3"/>
    <w:rsid w:val="00387FDB"/>
    <w:rsid w:val="00392E77"/>
    <w:rsid w:val="003953BA"/>
    <w:rsid w:val="003A096F"/>
    <w:rsid w:val="003A0FCC"/>
    <w:rsid w:val="003A1186"/>
    <w:rsid w:val="003A1CC8"/>
    <w:rsid w:val="003A2CFB"/>
    <w:rsid w:val="003B0C85"/>
    <w:rsid w:val="003B1945"/>
    <w:rsid w:val="003B1D50"/>
    <w:rsid w:val="003B4C14"/>
    <w:rsid w:val="003B4E45"/>
    <w:rsid w:val="003B6403"/>
    <w:rsid w:val="003C1E4A"/>
    <w:rsid w:val="003C240A"/>
    <w:rsid w:val="003E3755"/>
    <w:rsid w:val="003E4691"/>
    <w:rsid w:val="003F5E10"/>
    <w:rsid w:val="00401B1F"/>
    <w:rsid w:val="00404BDB"/>
    <w:rsid w:val="004202C8"/>
    <w:rsid w:val="00422553"/>
    <w:rsid w:val="00425FB1"/>
    <w:rsid w:val="00431714"/>
    <w:rsid w:val="004321CB"/>
    <w:rsid w:val="00432806"/>
    <w:rsid w:val="00436897"/>
    <w:rsid w:val="00441DA2"/>
    <w:rsid w:val="00447804"/>
    <w:rsid w:val="00453507"/>
    <w:rsid w:val="00454577"/>
    <w:rsid w:val="0045464A"/>
    <w:rsid w:val="00455455"/>
    <w:rsid w:val="004567BE"/>
    <w:rsid w:val="00456BF3"/>
    <w:rsid w:val="00457AE4"/>
    <w:rsid w:val="004662DC"/>
    <w:rsid w:val="0046698C"/>
    <w:rsid w:val="00477746"/>
    <w:rsid w:val="00480DCB"/>
    <w:rsid w:val="004854DF"/>
    <w:rsid w:val="004874A1"/>
    <w:rsid w:val="00490196"/>
    <w:rsid w:val="004958FE"/>
    <w:rsid w:val="00497EC4"/>
    <w:rsid w:val="004A1540"/>
    <w:rsid w:val="004A1E56"/>
    <w:rsid w:val="004A3E50"/>
    <w:rsid w:val="004A4B4B"/>
    <w:rsid w:val="004B2383"/>
    <w:rsid w:val="004B39FA"/>
    <w:rsid w:val="004B437A"/>
    <w:rsid w:val="004B4C67"/>
    <w:rsid w:val="004B55BB"/>
    <w:rsid w:val="004C131B"/>
    <w:rsid w:val="004D2F51"/>
    <w:rsid w:val="004D480B"/>
    <w:rsid w:val="004E4566"/>
    <w:rsid w:val="004F0328"/>
    <w:rsid w:val="004F1E04"/>
    <w:rsid w:val="004F5BAC"/>
    <w:rsid w:val="0050075E"/>
    <w:rsid w:val="005067B3"/>
    <w:rsid w:val="00510702"/>
    <w:rsid w:val="00511331"/>
    <w:rsid w:val="005120C5"/>
    <w:rsid w:val="0051238D"/>
    <w:rsid w:val="00512AED"/>
    <w:rsid w:val="005135E8"/>
    <w:rsid w:val="00517BEE"/>
    <w:rsid w:val="00524203"/>
    <w:rsid w:val="0053506B"/>
    <w:rsid w:val="00536ACC"/>
    <w:rsid w:val="0054279D"/>
    <w:rsid w:val="00556272"/>
    <w:rsid w:val="0057046F"/>
    <w:rsid w:val="005718D1"/>
    <w:rsid w:val="005819C0"/>
    <w:rsid w:val="0058283C"/>
    <w:rsid w:val="00585C53"/>
    <w:rsid w:val="005933E3"/>
    <w:rsid w:val="00597331"/>
    <w:rsid w:val="005A033B"/>
    <w:rsid w:val="005A351E"/>
    <w:rsid w:val="005A4178"/>
    <w:rsid w:val="005A623C"/>
    <w:rsid w:val="005B3339"/>
    <w:rsid w:val="005B3935"/>
    <w:rsid w:val="005B5E5D"/>
    <w:rsid w:val="005D20A6"/>
    <w:rsid w:val="005E1DA3"/>
    <w:rsid w:val="005E304B"/>
    <w:rsid w:val="005E3A60"/>
    <w:rsid w:val="005E3B65"/>
    <w:rsid w:val="005E51E3"/>
    <w:rsid w:val="005F1D42"/>
    <w:rsid w:val="005F57DE"/>
    <w:rsid w:val="005F7BAA"/>
    <w:rsid w:val="0060016A"/>
    <w:rsid w:val="006004C5"/>
    <w:rsid w:val="006041C3"/>
    <w:rsid w:val="00604F6A"/>
    <w:rsid w:val="00612564"/>
    <w:rsid w:val="00613853"/>
    <w:rsid w:val="00613FC7"/>
    <w:rsid w:val="0061769D"/>
    <w:rsid w:val="0062088E"/>
    <w:rsid w:val="006210C0"/>
    <w:rsid w:val="00624111"/>
    <w:rsid w:val="0062512A"/>
    <w:rsid w:val="00625EF6"/>
    <w:rsid w:val="006265E2"/>
    <w:rsid w:val="00631C60"/>
    <w:rsid w:val="0063201F"/>
    <w:rsid w:val="006424CE"/>
    <w:rsid w:val="00642BD9"/>
    <w:rsid w:val="0064438F"/>
    <w:rsid w:val="00656378"/>
    <w:rsid w:val="00660B8A"/>
    <w:rsid w:val="00670895"/>
    <w:rsid w:val="00670ED0"/>
    <w:rsid w:val="00684159"/>
    <w:rsid w:val="0068505F"/>
    <w:rsid w:val="0068514B"/>
    <w:rsid w:val="006862AA"/>
    <w:rsid w:val="0069461B"/>
    <w:rsid w:val="00697A07"/>
    <w:rsid w:val="006A2A19"/>
    <w:rsid w:val="006A4E64"/>
    <w:rsid w:val="006B3C90"/>
    <w:rsid w:val="006B3E68"/>
    <w:rsid w:val="006B5697"/>
    <w:rsid w:val="006B6401"/>
    <w:rsid w:val="006C4933"/>
    <w:rsid w:val="006C566C"/>
    <w:rsid w:val="006C5D5C"/>
    <w:rsid w:val="006C600F"/>
    <w:rsid w:val="006D0175"/>
    <w:rsid w:val="006D786B"/>
    <w:rsid w:val="006E00A0"/>
    <w:rsid w:val="006E0382"/>
    <w:rsid w:val="006E0920"/>
    <w:rsid w:val="006E5E69"/>
    <w:rsid w:val="006E6C41"/>
    <w:rsid w:val="006F10C4"/>
    <w:rsid w:val="006F1C4E"/>
    <w:rsid w:val="006F1F33"/>
    <w:rsid w:val="0070622B"/>
    <w:rsid w:val="00712369"/>
    <w:rsid w:val="0071366B"/>
    <w:rsid w:val="00714F24"/>
    <w:rsid w:val="00720271"/>
    <w:rsid w:val="00720B75"/>
    <w:rsid w:val="00726C0D"/>
    <w:rsid w:val="00730D5E"/>
    <w:rsid w:val="00731342"/>
    <w:rsid w:val="00732B30"/>
    <w:rsid w:val="007409F1"/>
    <w:rsid w:val="00743347"/>
    <w:rsid w:val="00743B38"/>
    <w:rsid w:val="0074665C"/>
    <w:rsid w:val="0075060D"/>
    <w:rsid w:val="0075416B"/>
    <w:rsid w:val="007550B6"/>
    <w:rsid w:val="00763E7D"/>
    <w:rsid w:val="00764646"/>
    <w:rsid w:val="00765D8B"/>
    <w:rsid w:val="00770357"/>
    <w:rsid w:val="00777370"/>
    <w:rsid w:val="00782A7B"/>
    <w:rsid w:val="0078538D"/>
    <w:rsid w:val="007917AE"/>
    <w:rsid w:val="00797A91"/>
    <w:rsid w:val="007A0693"/>
    <w:rsid w:val="007B478E"/>
    <w:rsid w:val="007C29DE"/>
    <w:rsid w:val="007D24E1"/>
    <w:rsid w:val="007D3EC6"/>
    <w:rsid w:val="007E1DF4"/>
    <w:rsid w:val="007E42E1"/>
    <w:rsid w:val="007F25D8"/>
    <w:rsid w:val="007F6E26"/>
    <w:rsid w:val="007F7DED"/>
    <w:rsid w:val="00803CB1"/>
    <w:rsid w:val="008143AD"/>
    <w:rsid w:val="00816177"/>
    <w:rsid w:val="008174CB"/>
    <w:rsid w:val="0082521F"/>
    <w:rsid w:val="00827080"/>
    <w:rsid w:val="00835B19"/>
    <w:rsid w:val="00836FAB"/>
    <w:rsid w:val="00843BA5"/>
    <w:rsid w:val="00843EAE"/>
    <w:rsid w:val="00844ACC"/>
    <w:rsid w:val="0084608A"/>
    <w:rsid w:val="00852C5D"/>
    <w:rsid w:val="008638BC"/>
    <w:rsid w:val="008654BC"/>
    <w:rsid w:val="0086717B"/>
    <w:rsid w:val="0087125C"/>
    <w:rsid w:val="008752BB"/>
    <w:rsid w:val="00877519"/>
    <w:rsid w:val="00877C5F"/>
    <w:rsid w:val="00880C61"/>
    <w:rsid w:val="008832AD"/>
    <w:rsid w:val="0088378E"/>
    <w:rsid w:val="00883933"/>
    <w:rsid w:val="008850C0"/>
    <w:rsid w:val="0088615E"/>
    <w:rsid w:val="008A622A"/>
    <w:rsid w:val="008A7298"/>
    <w:rsid w:val="008A7EBD"/>
    <w:rsid w:val="008B1982"/>
    <w:rsid w:val="008B3B70"/>
    <w:rsid w:val="008C02DB"/>
    <w:rsid w:val="008C4BF0"/>
    <w:rsid w:val="008C7B2D"/>
    <w:rsid w:val="008E129A"/>
    <w:rsid w:val="008F1798"/>
    <w:rsid w:val="008F4FDC"/>
    <w:rsid w:val="008F51F9"/>
    <w:rsid w:val="00902FAF"/>
    <w:rsid w:val="00915E8E"/>
    <w:rsid w:val="00920058"/>
    <w:rsid w:val="00925A38"/>
    <w:rsid w:val="00925D71"/>
    <w:rsid w:val="00926B2D"/>
    <w:rsid w:val="0093180D"/>
    <w:rsid w:val="0093750B"/>
    <w:rsid w:val="00942C27"/>
    <w:rsid w:val="00944868"/>
    <w:rsid w:val="00946E81"/>
    <w:rsid w:val="0094764D"/>
    <w:rsid w:val="00952279"/>
    <w:rsid w:val="009537DD"/>
    <w:rsid w:val="00954880"/>
    <w:rsid w:val="00954E31"/>
    <w:rsid w:val="009637CD"/>
    <w:rsid w:val="00963DC0"/>
    <w:rsid w:val="009730AA"/>
    <w:rsid w:val="009742F4"/>
    <w:rsid w:val="00977C36"/>
    <w:rsid w:val="0098302E"/>
    <w:rsid w:val="009877FB"/>
    <w:rsid w:val="00990840"/>
    <w:rsid w:val="009A2C5C"/>
    <w:rsid w:val="009B1541"/>
    <w:rsid w:val="009B2537"/>
    <w:rsid w:val="009C189A"/>
    <w:rsid w:val="009D0CC9"/>
    <w:rsid w:val="009D61C1"/>
    <w:rsid w:val="009E24DC"/>
    <w:rsid w:val="009E55FA"/>
    <w:rsid w:val="009F22F4"/>
    <w:rsid w:val="009F351D"/>
    <w:rsid w:val="00A06A21"/>
    <w:rsid w:val="00A13654"/>
    <w:rsid w:val="00A1560F"/>
    <w:rsid w:val="00A20567"/>
    <w:rsid w:val="00A22530"/>
    <w:rsid w:val="00A22678"/>
    <w:rsid w:val="00A2328D"/>
    <w:rsid w:val="00A306C7"/>
    <w:rsid w:val="00A32A42"/>
    <w:rsid w:val="00A368E3"/>
    <w:rsid w:val="00A368FA"/>
    <w:rsid w:val="00A464E9"/>
    <w:rsid w:val="00A513E1"/>
    <w:rsid w:val="00A5203B"/>
    <w:rsid w:val="00A574E1"/>
    <w:rsid w:val="00A67842"/>
    <w:rsid w:val="00A73A63"/>
    <w:rsid w:val="00A756E6"/>
    <w:rsid w:val="00A767FF"/>
    <w:rsid w:val="00A77406"/>
    <w:rsid w:val="00A77F7F"/>
    <w:rsid w:val="00A81482"/>
    <w:rsid w:val="00A83A32"/>
    <w:rsid w:val="00A84D9A"/>
    <w:rsid w:val="00A924C8"/>
    <w:rsid w:val="00A958DE"/>
    <w:rsid w:val="00A96ECE"/>
    <w:rsid w:val="00A97AD4"/>
    <w:rsid w:val="00AA2771"/>
    <w:rsid w:val="00AB4599"/>
    <w:rsid w:val="00AB5EF6"/>
    <w:rsid w:val="00AC2BF5"/>
    <w:rsid w:val="00AC4FDE"/>
    <w:rsid w:val="00AC649E"/>
    <w:rsid w:val="00AD09E9"/>
    <w:rsid w:val="00AE39EA"/>
    <w:rsid w:val="00AE6A74"/>
    <w:rsid w:val="00AF2910"/>
    <w:rsid w:val="00AF31D7"/>
    <w:rsid w:val="00AF5AB3"/>
    <w:rsid w:val="00B00F95"/>
    <w:rsid w:val="00B03245"/>
    <w:rsid w:val="00B06394"/>
    <w:rsid w:val="00B06B1B"/>
    <w:rsid w:val="00B13F68"/>
    <w:rsid w:val="00B20204"/>
    <w:rsid w:val="00B20556"/>
    <w:rsid w:val="00B23E64"/>
    <w:rsid w:val="00B2646F"/>
    <w:rsid w:val="00B30676"/>
    <w:rsid w:val="00B34DFA"/>
    <w:rsid w:val="00B3632E"/>
    <w:rsid w:val="00B36EFD"/>
    <w:rsid w:val="00B400F4"/>
    <w:rsid w:val="00B40447"/>
    <w:rsid w:val="00B4362D"/>
    <w:rsid w:val="00B448F6"/>
    <w:rsid w:val="00B4623E"/>
    <w:rsid w:val="00B47370"/>
    <w:rsid w:val="00B5666A"/>
    <w:rsid w:val="00B61FFD"/>
    <w:rsid w:val="00B624A8"/>
    <w:rsid w:val="00B67C35"/>
    <w:rsid w:val="00B745AD"/>
    <w:rsid w:val="00B83B99"/>
    <w:rsid w:val="00B85B38"/>
    <w:rsid w:val="00B87635"/>
    <w:rsid w:val="00B90761"/>
    <w:rsid w:val="00B91BDF"/>
    <w:rsid w:val="00B9355F"/>
    <w:rsid w:val="00BA5CCA"/>
    <w:rsid w:val="00BA795C"/>
    <w:rsid w:val="00BB1319"/>
    <w:rsid w:val="00BB2A04"/>
    <w:rsid w:val="00BC5998"/>
    <w:rsid w:val="00BC691B"/>
    <w:rsid w:val="00BC71F0"/>
    <w:rsid w:val="00BD0E5C"/>
    <w:rsid w:val="00BD6F38"/>
    <w:rsid w:val="00BF0F77"/>
    <w:rsid w:val="00BF33F7"/>
    <w:rsid w:val="00BF58F9"/>
    <w:rsid w:val="00BF5D53"/>
    <w:rsid w:val="00BF629F"/>
    <w:rsid w:val="00BF7D24"/>
    <w:rsid w:val="00C16EA7"/>
    <w:rsid w:val="00C23E44"/>
    <w:rsid w:val="00C242F6"/>
    <w:rsid w:val="00C25BF8"/>
    <w:rsid w:val="00C33E9B"/>
    <w:rsid w:val="00C36A4E"/>
    <w:rsid w:val="00C442CA"/>
    <w:rsid w:val="00C50865"/>
    <w:rsid w:val="00C61DAF"/>
    <w:rsid w:val="00C64688"/>
    <w:rsid w:val="00C70424"/>
    <w:rsid w:val="00C728DA"/>
    <w:rsid w:val="00C77E22"/>
    <w:rsid w:val="00C8223B"/>
    <w:rsid w:val="00C852AD"/>
    <w:rsid w:val="00C85E34"/>
    <w:rsid w:val="00C866D2"/>
    <w:rsid w:val="00C95B15"/>
    <w:rsid w:val="00C95DE9"/>
    <w:rsid w:val="00C96FD1"/>
    <w:rsid w:val="00CA01FE"/>
    <w:rsid w:val="00CA167D"/>
    <w:rsid w:val="00CA18E2"/>
    <w:rsid w:val="00CA4199"/>
    <w:rsid w:val="00CA5D83"/>
    <w:rsid w:val="00CA63AE"/>
    <w:rsid w:val="00CA75BC"/>
    <w:rsid w:val="00CA7A73"/>
    <w:rsid w:val="00CB5F9D"/>
    <w:rsid w:val="00CC0D7D"/>
    <w:rsid w:val="00CC2062"/>
    <w:rsid w:val="00CC2274"/>
    <w:rsid w:val="00CC2CB7"/>
    <w:rsid w:val="00CC365D"/>
    <w:rsid w:val="00CC5FD8"/>
    <w:rsid w:val="00CD274F"/>
    <w:rsid w:val="00CD65BA"/>
    <w:rsid w:val="00CE0C03"/>
    <w:rsid w:val="00CE14F3"/>
    <w:rsid w:val="00CE2B9B"/>
    <w:rsid w:val="00CF1AC9"/>
    <w:rsid w:val="00CF4104"/>
    <w:rsid w:val="00CF53AB"/>
    <w:rsid w:val="00CF6E11"/>
    <w:rsid w:val="00CF7357"/>
    <w:rsid w:val="00D0489D"/>
    <w:rsid w:val="00D05DE8"/>
    <w:rsid w:val="00D0673C"/>
    <w:rsid w:val="00D06B30"/>
    <w:rsid w:val="00D07A4F"/>
    <w:rsid w:val="00D11406"/>
    <w:rsid w:val="00D2231D"/>
    <w:rsid w:val="00D26B56"/>
    <w:rsid w:val="00D33018"/>
    <w:rsid w:val="00D33F64"/>
    <w:rsid w:val="00D340FF"/>
    <w:rsid w:val="00D472AE"/>
    <w:rsid w:val="00D50864"/>
    <w:rsid w:val="00D55286"/>
    <w:rsid w:val="00D61F74"/>
    <w:rsid w:val="00D6200D"/>
    <w:rsid w:val="00D652F6"/>
    <w:rsid w:val="00D67214"/>
    <w:rsid w:val="00D70639"/>
    <w:rsid w:val="00D714AC"/>
    <w:rsid w:val="00D72B7C"/>
    <w:rsid w:val="00D81165"/>
    <w:rsid w:val="00DA1019"/>
    <w:rsid w:val="00DB02FE"/>
    <w:rsid w:val="00DB0AF2"/>
    <w:rsid w:val="00DB281A"/>
    <w:rsid w:val="00DB74E4"/>
    <w:rsid w:val="00DC5070"/>
    <w:rsid w:val="00DD1FEF"/>
    <w:rsid w:val="00DD4E73"/>
    <w:rsid w:val="00DD6E6D"/>
    <w:rsid w:val="00DD77C1"/>
    <w:rsid w:val="00DE19F8"/>
    <w:rsid w:val="00DE2CC7"/>
    <w:rsid w:val="00DE31D7"/>
    <w:rsid w:val="00DE3877"/>
    <w:rsid w:val="00DE44DD"/>
    <w:rsid w:val="00DE50EA"/>
    <w:rsid w:val="00DE63C0"/>
    <w:rsid w:val="00DF7C5D"/>
    <w:rsid w:val="00E03854"/>
    <w:rsid w:val="00E04C98"/>
    <w:rsid w:val="00E067F0"/>
    <w:rsid w:val="00E06D57"/>
    <w:rsid w:val="00E1261C"/>
    <w:rsid w:val="00E169A1"/>
    <w:rsid w:val="00E220C7"/>
    <w:rsid w:val="00E33B6F"/>
    <w:rsid w:val="00E364D7"/>
    <w:rsid w:val="00E37B6D"/>
    <w:rsid w:val="00E4173F"/>
    <w:rsid w:val="00E42E79"/>
    <w:rsid w:val="00E4679D"/>
    <w:rsid w:val="00E557C2"/>
    <w:rsid w:val="00E56132"/>
    <w:rsid w:val="00E62DE0"/>
    <w:rsid w:val="00E64F86"/>
    <w:rsid w:val="00E71FDB"/>
    <w:rsid w:val="00E83684"/>
    <w:rsid w:val="00E83B7D"/>
    <w:rsid w:val="00E83C50"/>
    <w:rsid w:val="00E8441F"/>
    <w:rsid w:val="00E85319"/>
    <w:rsid w:val="00E91A84"/>
    <w:rsid w:val="00E94F68"/>
    <w:rsid w:val="00EB76A4"/>
    <w:rsid w:val="00EB7AB3"/>
    <w:rsid w:val="00EC287B"/>
    <w:rsid w:val="00EC3F9E"/>
    <w:rsid w:val="00EC4F81"/>
    <w:rsid w:val="00EC795E"/>
    <w:rsid w:val="00ED1619"/>
    <w:rsid w:val="00EE1FE1"/>
    <w:rsid w:val="00EE27EB"/>
    <w:rsid w:val="00EE5128"/>
    <w:rsid w:val="00F00C8F"/>
    <w:rsid w:val="00F05B31"/>
    <w:rsid w:val="00F10598"/>
    <w:rsid w:val="00F1240D"/>
    <w:rsid w:val="00F13723"/>
    <w:rsid w:val="00F13EEA"/>
    <w:rsid w:val="00F15AA0"/>
    <w:rsid w:val="00F21178"/>
    <w:rsid w:val="00F22932"/>
    <w:rsid w:val="00F23507"/>
    <w:rsid w:val="00F25729"/>
    <w:rsid w:val="00F27454"/>
    <w:rsid w:val="00F3067F"/>
    <w:rsid w:val="00F31B10"/>
    <w:rsid w:val="00F32B4E"/>
    <w:rsid w:val="00F3359F"/>
    <w:rsid w:val="00F34C4D"/>
    <w:rsid w:val="00F40F9F"/>
    <w:rsid w:val="00F433F5"/>
    <w:rsid w:val="00F43408"/>
    <w:rsid w:val="00F464E6"/>
    <w:rsid w:val="00F57FC5"/>
    <w:rsid w:val="00F60E6F"/>
    <w:rsid w:val="00F6303D"/>
    <w:rsid w:val="00F64CA5"/>
    <w:rsid w:val="00F66E91"/>
    <w:rsid w:val="00F7063A"/>
    <w:rsid w:val="00F71369"/>
    <w:rsid w:val="00F85ACC"/>
    <w:rsid w:val="00F924D4"/>
    <w:rsid w:val="00F95A84"/>
    <w:rsid w:val="00FA7039"/>
    <w:rsid w:val="00FA7118"/>
    <w:rsid w:val="00FB1079"/>
    <w:rsid w:val="00FC0B61"/>
    <w:rsid w:val="00FC0FB7"/>
    <w:rsid w:val="00FC167B"/>
    <w:rsid w:val="00FC1796"/>
    <w:rsid w:val="00FC2FCB"/>
    <w:rsid w:val="00FC77C2"/>
    <w:rsid w:val="00FD0EB9"/>
    <w:rsid w:val="00FD660E"/>
    <w:rsid w:val="00FD665F"/>
    <w:rsid w:val="00FD78B8"/>
    <w:rsid w:val="00FE0568"/>
    <w:rsid w:val="00FE0AE8"/>
    <w:rsid w:val="00FF0CD9"/>
    <w:rsid w:val="16483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apple-converted-space"/>
    <w:basedOn w:val="6"/>
    <w:qFormat/>
    <w:uiPriority w:val="0"/>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A0417-A0E8-458B-8C58-C0BBA03AD7C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1215</Words>
  <Characters>6927</Characters>
  <Lines>57</Lines>
  <Paragraphs>16</Paragraphs>
  <TotalTime>2856</TotalTime>
  <ScaleCrop>false</ScaleCrop>
  <LinksUpToDate>false</LinksUpToDate>
  <CharactersWithSpaces>8126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2018-03-28T01:49:00Z</dcterms:created>
  <dc:creator>王硕蕾</dc:creator>
  <cp:lastModifiedBy>Lily Wang</cp:lastModifiedBy>
  <cp:lastPrinted>2018-11-01T00:54:00Z</cp:lastPrinted>
  <dcterms:modified xsi:type="dcterms:W3CDTF">2020-02-11T01:57:54Z</dcterms:modified>
  <cp:revision>580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