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FB" w:rsidRPr="00D94C2C" w:rsidRDefault="004075D4" w:rsidP="000938FB">
      <w:pPr>
        <w:jc w:val="center"/>
        <w:rPr>
          <w:b/>
          <w:color w:val="000000"/>
          <w:sz w:val="44"/>
          <w:szCs w:val="44"/>
          <w:shd w:val="clear" w:color="auto" w:fill="FFFFFF"/>
        </w:rPr>
      </w:pPr>
      <w:bookmarkStart w:id="0" w:name="_GoBack"/>
      <w:bookmarkEnd w:id="0"/>
      <w:r w:rsidRPr="00D94C2C">
        <w:rPr>
          <w:rFonts w:hint="eastAsia"/>
          <w:b/>
          <w:color w:val="000000"/>
          <w:sz w:val="44"/>
          <w:szCs w:val="44"/>
          <w:shd w:val="clear" w:color="auto" w:fill="FFFFFF"/>
        </w:rPr>
        <w:t>奖项申报科研承诺书</w:t>
      </w:r>
    </w:p>
    <w:p w:rsidR="00100117" w:rsidRPr="00100117" w:rsidRDefault="00100117" w:rsidP="000938FB">
      <w:pPr>
        <w:jc w:val="center"/>
        <w:rPr>
          <w:b/>
          <w:color w:val="000000"/>
          <w:sz w:val="28"/>
          <w:szCs w:val="28"/>
          <w:shd w:val="clear" w:color="auto" w:fill="FFFFFF"/>
        </w:rPr>
      </w:pPr>
    </w:p>
    <w:p w:rsidR="00C43B02" w:rsidRPr="0033490E" w:rsidRDefault="00C81688" w:rsidP="0033490E">
      <w:pPr>
        <w:pStyle w:val="a4"/>
        <w:numPr>
          <w:ilvl w:val="0"/>
          <w:numId w:val="2"/>
        </w:numPr>
        <w:ind w:firstLineChars="0"/>
        <w:rPr>
          <w:b/>
          <w:color w:val="000000"/>
          <w:sz w:val="28"/>
          <w:szCs w:val="28"/>
          <w:shd w:val="clear" w:color="auto" w:fill="FFFFFF"/>
        </w:rPr>
      </w:pPr>
      <w:r w:rsidRPr="00D94C2C">
        <w:rPr>
          <w:rFonts w:hint="eastAsia"/>
          <w:b/>
          <w:color w:val="000000"/>
          <w:sz w:val="28"/>
          <w:szCs w:val="28"/>
          <w:shd w:val="clear" w:color="auto" w:fill="FFFFFF"/>
        </w:rPr>
        <w:t>申报人基本信息</w:t>
      </w:r>
    </w:p>
    <w:tbl>
      <w:tblPr>
        <w:tblStyle w:val="a3"/>
        <w:tblW w:w="0" w:type="auto"/>
        <w:tblLook w:val="04A0" w:firstRow="1" w:lastRow="0" w:firstColumn="1" w:lastColumn="0" w:noHBand="0" w:noVBand="1"/>
      </w:tblPr>
      <w:tblGrid>
        <w:gridCol w:w="2660"/>
        <w:gridCol w:w="1701"/>
        <w:gridCol w:w="2268"/>
        <w:gridCol w:w="1701"/>
      </w:tblGrid>
      <w:tr w:rsidR="00C81688" w:rsidRPr="00100117" w:rsidTr="006C0A3E">
        <w:tc>
          <w:tcPr>
            <w:tcW w:w="2660"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申报人姓名</w:t>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申报奖项名称</w:t>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C81688" w:rsidP="00C81688">
            <w:pPr>
              <w:jc w:val="center"/>
              <w:rPr>
                <w:color w:val="000000"/>
                <w:sz w:val="24"/>
                <w:szCs w:val="24"/>
                <w:shd w:val="clear" w:color="auto" w:fill="FFFFFF"/>
              </w:rPr>
            </w:pPr>
            <w:r w:rsidRPr="00100117">
              <w:rPr>
                <w:rFonts w:hint="eastAsia"/>
                <w:color w:val="000000"/>
                <w:sz w:val="24"/>
                <w:szCs w:val="24"/>
                <w:shd w:val="clear" w:color="auto" w:fill="FFFFFF"/>
              </w:rPr>
              <w:t>学号</w:t>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C81688" w:rsidP="00EB52C4">
            <w:pPr>
              <w:jc w:val="center"/>
              <w:rPr>
                <w:color w:val="000000"/>
                <w:sz w:val="24"/>
                <w:szCs w:val="24"/>
                <w:shd w:val="clear" w:color="auto" w:fill="FFFFFF"/>
              </w:rPr>
            </w:pPr>
            <w:r w:rsidRPr="00100117">
              <w:rPr>
                <w:rFonts w:hint="eastAsia"/>
                <w:color w:val="000000"/>
                <w:sz w:val="24"/>
                <w:szCs w:val="24"/>
                <w:shd w:val="clear" w:color="auto" w:fill="FFFFFF"/>
              </w:rPr>
              <w:t>学科专业</w:t>
            </w:r>
          </w:p>
        </w:tc>
        <w:tc>
          <w:tcPr>
            <w:tcW w:w="1701" w:type="dxa"/>
          </w:tcPr>
          <w:p w:rsidR="00C81688" w:rsidRPr="00100117" w:rsidRDefault="00C81688" w:rsidP="00EB52C4">
            <w:pPr>
              <w:jc w:val="center"/>
              <w:rPr>
                <w:color w:val="000000"/>
                <w:sz w:val="24"/>
                <w:szCs w:val="24"/>
                <w:shd w:val="clear" w:color="auto" w:fill="FFFFFF"/>
              </w:rPr>
            </w:pPr>
          </w:p>
        </w:tc>
      </w:tr>
      <w:tr w:rsidR="00C81688" w:rsidRPr="00100117" w:rsidTr="006C0A3E">
        <w:tc>
          <w:tcPr>
            <w:tcW w:w="2660" w:type="dxa"/>
          </w:tcPr>
          <w:p w:rsidR="00C81688" w:rsidRPr="00100117" w:rsidRDefault="00F60BE7" w:rsidP="009050C0">
            <w:pPr>
              <w:jc w:val="center"/>
              <w:rPr>
                <w:color w:val="000000"/>
                <w:sz w:val="24"/>
                <w:szCs w:val="24"/>
                <w:shd w:val="clear" w:color="auto" w:fill="FFFFFF"/>
              </w:rPr>
            </w:pPr>
            <w:r w:rsidRPr="00100117">
              <w:rPr>
                <w:rFonts w:hint="eastAsia"/>
                <w:color w:val="000000"/>
                <w:sz w:val="24"/>
                <w:szCs w:val="24"/>
                <w:shd w:val="clear" w:color="auto" w:fill="FFFFFF"/>
              </w:rPr>
              <w:t>学位类别</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1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①</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F60BE7" w:rsidP="009050C0">
            <w:pPr>
              <w:jc w:val="center"/>
              <w:rPr>
                <w:color w:val="000000"/>
                <w:sz w:val="24"/>
                <w:szCs w:val="24"/>
                <w:shd w:val="clear" w:color="auto" w:fill="FFFFFF"/>
              </w:rPr>
            </w:pPr>
            <w:r w:rsidRPr="00100117">
              <w:rPr>
                <w:rFonts w:hint="eastAsia"/>
                <w:color w:val="000000"/>
                <w:sz w:val="24"/>
                <w:szCs w:val="24"/>
                <w:shd w:val="clear" w:color="auto" w:fill="FFFFFF"/>
              </w:rPr>
              <w:t>入学年份</w:t>
            </w:r>
            <w:r w:rsidR="00B95F43" w:rsidRPr="00100117">
              <w:rPr>
                <w:rFonts w:hint="eastAsia"/>
                <w:color w:val="000000"/>
                <w:sz w:val="24"/>
                <w:szCs w:val="24"/>
                <w:shd w:val="clear" w:color="auto" w:fill="FFFFFF"/>
              </w:rPr>
              <w:t>/</w:t>
            </w:r>
            <w:r w:rsidR="00B95F43" w:rsidRPr="00100117">
              <w:rPr>
                <w:rFonts w:hint="eastAsia"/>
                <w:color w:val="000000"/>
                <w:sz w:val="24"/>
                <w:szCs w:val="24"/>
                <w:shd w:val="clear" w:color="auto" w:fill="FFFFFF"/>
              </w:rPr>
              <w:t>批次</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2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②</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F60BE7" w:rsidP="00C81688">
            <w:pPr>
              <w:jc w:val="center"/>
              <w:rPr>
                <w:color w:val="000000"/>
                <w:sz w:val="24"/>
                <w:szCs w:val="24"/>
                <w:shd w:val="clear" w:color="auto" w:fill="FFFFFF"/>
              </w:rPr>
            </w:pPr>
            <w:r w:rsidRPr="00100117">
              <w:rPr>
                <w:rFonts w:hint="eastAsia"/>
                <w:color w:val="000000"/>
                <w:sz w:val="24"/>
                <w:szCs w:val="24"/>
                <w:shd w:val="clear" w:color="auto" w:fill="FFFFFF"/>
              </w:rPr>
              <w:t>攻读方式</w:t>
            </w:r>
            <w:r w:rsidR="005F1763">
              <w:rPr>
                <w:color w:val="000000"/>
                <w:sz w:val="24"/>
                <w:szCs w:val="24"/>
                <w:shd w:val="clear" w:color="auto" w:fill="FFFFFF"/>
              </w:rPr>
              <w:fldChar w:fldCharType="begin"/>
            </w:r>
            <w:r w:rsidR="005F1763">
              <w:rPr>
                <w:color w:val="000000"/>
                <w:sz w:val="24"/>
                <w:szCs w:val="24"/>
                <w:shd w:val="clear" w:color="auto" w:fill="FFFFFF"/>
              </w:rPr>
              <w:instrText xml:space="preserve"> </w:instrText>
            </w:r>
            <w:r w:rsidR="005F1763">
              <w:rPr>
                <w:rFonts w:hint="eastAsia"/>
                <w:color w:val="000000"/>
                <w:sz w:val="24"/>
                <w:szCs w:val="24"/>
                <w:shd w:val="clear" w:color="auto" w:fill="FFFFFF"/>
              </w:rPr>
              <w:instrText>= 3 \* GB3</w:instrText>
            </w:r>
            <w:r w:rsidR="005F1763">
              <w:rPr>
                <w:color w:val="000000"/>
                <w:sz w:val="24"/>
                <w:szCs w:val="24"/>
                <w:shd w:val="clear" w:color="auto" w:fill="FFFFFF"/>
              </w:rPr>
              <w:instrText xml:space="preserve"> </w:instrText>
            </w:r>
            <w:r w:rsidR="005F1763">
              <w:rPr>
                <w:color w:val="000000"/>
                <w:sz w:val="24"/>
                <w:szCs w:val="24"/>
                <w:shd w:val="clear" w:color="auto" w:fill="FFFFFF"/>
              </w:rPr>
              <w:fldChar w:fldCharType="separate"/>
            </w:r>
            <w:r w:rsidR="005F1763">
              <w:rPr>
                <w:rFonts w:hint="eastAsia"/>
                <w:noProof/>
                <w:color w:val="000000"/>
                <w:sz w:val="24"/>
                <w:szCs w:val="24"/>
                <w:shd w:val="clear" w:color="auto" w:fill="FFFFFF"/>
              </w:rPr>
              <w:t>③</w:t>
            </w:r>
            <w:r w:rsidR="005F1763">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9C3C3F" w:rsidP="00C81688">
            <w:pPr>
              <w:jc w:val="center"/>
              <w:rPr>
                <w:color w:val="000000"/>
                <w:sz w:val="24"/>
                <w:szCs w:val="24"/>
                <w:shd w:val="clear" w:color="auto" w:fill="FFFFFF"/>
              </w:rPr>
            </w:pPr>
            <w:r w:rsidRPr="00100117">
              <w:rPr>
                <w:rFonts w:hint="eastAsia"/>
                <w:color w:val="000000"/>
                <w:sz w:val="24"/>
                <w:szCs w:val="24"/>
                <w:shd w:val="clear" w:color="auto" w:fill="FFFFFF"/>
              </w:rPr>
              <w:t>指导教师姓名</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4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④</w:t>
            </w:r>
            <w:r>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r>
      <w:tr w:rsidR="00C81688" w:rsidRPr="00100117" w:rsidTr="006C0A3E">
        <w:tc>
          <w:tcPr>
            <w:tcW w:w="2660" w:type="dxa"/>
          </w:tcPr>
          <w:p w:rsidR="00C81688" w:rsidRPr="00100117" w:rsidRDefault="009C3C3F" w:rsidP="0043435F">
            <w:pPr>
              <w:jc w:val="center"/>
              <w:rPr>
                <w:color w:val="000000"/>
                <w:sz w:val="24"/>
                <w:szCs w:val="24"/>
                <w:shd w:val="clear" w:color="auto" w:fill="FFFFFF"/>
              </w:rPr>
            </w:pPr>
            <w:r w:rsidRPr="00100117">
              <w:rPr>
                <w:rFonts w:hint="eastAsia"/>
                <w:color w:val="000000"/>
                <w:sz w:val="24"/>
                <w:szCs w:val="24"/>
                <w:shd w:val="clear" w:color="auto" w:fill="FFFFFF"/>
              </w:rPr>
              <w:t>辅助指导教师姓名</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5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⑤</w:t>
            </w:r>
            <w:r>
              <w:rPr>
                <w:color w:val="000000"/>
                <w:sz w:val="24"/>
                <w:szCs w:val="24"/>
                <w:shd w:val="clear" w:color="auto" w:fill="FFFFFF"/>
              </w:rPr>
              <w:fldChar w:fldCharType="end"/>
            </w:r>
          </w:p>
        </w:tc>
        <w:tc>
          <w:tcPr>
            <w:tcW w:w="1701" w:type="dxa"/>
          </w:tcPr>
          <w:p w:rsidR="00C81688" w:rsidRPr="00100117" w:rsidRDefault="00C81688" w:rsidP="00C81688">
            <w:pPr>
              <w:jc w:val="center"/>
              <w:rPr>
                <w:color w:val="000000"/>
                <w:sz w:val="24"/>
                <w:szCs w:val="24"/>
                <w:shd w:val="clear" w:color="auto" w:fill="FFFFFF"/>
              </w:rPr>
            </w:pPr>
          </w:p>
        </w:tc>
        <w:tc>
          <w:tcPr>
            <w:tcW w:w="2268" w:type="dxa"/>
          </w:tcPr>
          <w:p w:rsidR="00C81688" w:rsidRPr="00100117" w:rsidRDefault="009C3C3F" w:rsidP="00C81688">
            <w:pPr>
              <w:jc w:val="center"/>
              <w:rPr>
                <w:color w:val="000000"/>
                <w:sz w:val="24"/>
                <w:szCs w:val="24"/>
                <w:shd w:val="clear" w:color="auto" w:fill="FFFFFF"/>
              </w:rPr>
            </w:pPr>
            <w:r w:rsidRPr="00100117">
              <w:rPr>
                <w:rFonts w:hint="eastAsia"/>
                <w:color w:val="000000"/>
                <w:sz w:val="24"/>
                <w:szCs w:val="24"/>
                <w:shd w:val="clear" w:color="auto" w:fill="FFFFFF"/>
              </w:rPr>
              <w:t>原毕业学校</w:t>
            </w:r>
          </w:p>
        </w:tc>
        <w:tc>
          <w:tcPr>
            <w:tcW w:w="1701" w:type="dxa"/>
          </w:tcPr>
          <w:p w:rsidR="00C81688" w:rsidRPr="00100117" w:rsidRDefault="00C81688" w:rsidP="00C81688">
            <w:pPr>
              <w:jc w:val="center"/>
              <w:rPr>
                <w:color w:val="000000"/>
                <w:sz w:val="24"/>
                <w:szCs w:val="24"/>
                <w:shd w:val="clear" w:color="auto" w:fill="FFFFFF"/>
              </w:rPr>
            </w:pPr>
          </w:p>
        </w:tc>
      </w:tr>
    </w:tbl>
    <w:p w:rsidR="00C81688" w:rsidRPr="00100117" w:rsidRDefault="009050C0" w:rsidP="000938FB">
      <w:pPr>
        <w:rPr>
          <w:color w:val="000000"/>
          <w:szCs w:val="21"/>
          <w:shd w:val="clear" w:color="auto" w:fill="FFFFFF"/>
        </w:rPr>
      </w:pPr>
      <w:r w:rsidRPr="00100117">
        <w:rPr>
          <w:rFonts w:hint="eastAsia"/>
          <w:color w:val="000000"/>
          <w:szCs w:val="21"/>
          <w:shd w:val="clear" w:color="auto" w:fill="FFFFFF"/>
        </w:rPr>
        <w:t>填写说明：</w:t>
      </w:r>
    </w:p>
    <w:p w:rsidR="00100117" w:rsidRPr="005F1763" w:rsidRDefault="005F1763" w:rsidP="005F1763">
      <w:pPr>
        <w:rPr>
          <w:color w:val="000000"/>
          <w:szCs w:val="21"/>
          <w:shd w:val="clear" w:color="auto" w:fill="FFFFFF"/>
        </w:rPr>
      </w:pPr>
      <w:r w:rsidRPr="005F1763">
        <w:rPr>
          <w:color w:val="000000"/>
          <w:sz w:val="24"/>
          <w:szCs w:val="24"/>
          <w:shd w:val="clear" w:color="auto" w:fill="FFFFFF"/>
        </w:rPr>
        <w:fldChar w:fldCharType="begin"/>
      </w:r>
      <w:r w:rsidRPr="005F1763">
        <w:rPr>
          <w:color w:val="000000"/>
          <w:sz w:val="24"/>
          <w:szCs w:val="24"/>
          <w:shd w:val="clear" w:color="auto" w:fill="FFFFFF"/>
        </w:rPr>
        <w:instrText xml:space="preserve"> </w:instrText>
      </w:r>
      <w:r w:rsidRPr="005F1763">
        <w:rPr>
          <w:rFonts w:hint="eastAsia"/>
          <w:color w:val="000000"/>
          <w:sz w:val="24"/>
          <w:szCs w:val="24"/>
          <w:shd w:val="clear" w:color="auto" w:fill="FFFFFF"/>
        </w:rPr>
        <w:instrText>= 1 \* GB3</w:instrText>
      </w:r>
      <w:r w:rsidRPr="005F1763">
        <w:rPr>
          <w:color w:val="000000"/>
          <w:sz w:val="24"/>
          <w:szCs w:val="24"/>
          <w:shd w:val="clear" w:color="auto" w:fill="FFFFFF"/>
        </w:rPr>
        <w:instrText xml:space="preserve"> </w:instrText>
      </w:r>
      <w:r w:rsidRPr="005F1763">
        <w:rPr>
          <w:color w:val="000000"/>
          <w:sz w:val="24"/>
          <w:szCs w:val="24"/>
          <w:shd w:val="clear" w:color="auto" w:fill="FFFFFF"/>
        </w:rPr>
        <w:fldChar w:fldCharType="separate"/>
      </w:r>
      <w:r w:rsidRPr="005F1763">
        <w:rPr>
          <w:rFonts w:hint="eastAsia"/>
          <w:noProof/>
          <w:color w:val="000000"/>
          <w:sz w:val="24"/>
          <w:szCs w:val="24"/>
          <w:shd w:val="clear" w:color="auto" w:fill="FFFFFF"/>
        </w:rPr>
        <w:t>①</w:t>
      </w:r>
      <w:r w:rsidRPr="005F1763">
        <w:rPr>
          <w:color w:val="000000"/>
          <w:sz w:val="24"/>
          <w:szCs w:val="24"/>
          <w:shd w:val="clear" w:color="auto" w:fill="FFFFFF"/>
        </w:rPr>
        <w:fldChar w:fldCharType="end"/>
      </w:r>
      <w:r w:rsidR="009050C0" w:rsidRPr="005F1763">
        <w:rPr>
          <w:rFonts w:hint="eastAsia"/>
          <w:color w:val="000000"/>
          <w:szCs w:val="21"/>
          <w:shd w:val="clear" w:color="auto" w:fill="FFFFFF"/>
        </w:rPr>
        <w:t>学位类别</w:t>
      </w:r>
      <w:r w:rsidR="009050C0" w:rsidRPr="005F1763">
        <w:rPr>
          <w:rFonts w:hint="eastAsia"/>
          <w:color w:val="000000"/>
          <w:szCs w:val="21"/>
          <w:shd w:val="clear" w:color="auto" w:fill="FFFFFF"/>
        </w:rPr>
        <w:t xml:space="preserve">: </w:t>
      </w:r>
      <w:r w:rsidR="007054B3" w:rsidRPr="005F1763">
        <w:rPr>
          <w:rFonts w:hint="eastAsia"/>
          <w:color w:val="000000"/>
          <w:szCs w:val="21"/>
          <w:shd w:val="clear" w:color="auto" w:fill="FFFFFF"/>
        </w:rPr>
        <w:t>填写“</w:t>
      </w:r>
      <w:r w:rsidR="009050C0" w:rsidRPr="005F1763">
        <w:rPr>
          <w:rFonts w:hint="eastAsia"/>
          <w:color w:val="000000"/>
          <w:szCs w:val="21"/>
          <w:shd w:val="clear" w:color="auto" w:fill="FFFFFF"/>
        </w:rPr>
        <w:t>硕士</w:t>
      </w:r>
      <w:r w:rsidR="007054B3" w:rsidRPr="005F1763">
        <w:rPr>
          <w:rFonts w:hint="eastAsia"/>
          <w:color w:val="000000"/>
          <w:szCs w:val="21"/>
          <w:shd w:val="clear" w:color="auto" w:fill="FFFFFF"/>
        </w:rPr>
        <w:t>”或者“</w:t>
      </w:r>
      <w:r w:rsidR="009050C0" w:rsidRPr="005F1763">
        <w:rPr>
          <w:rFonts w:hint="eastAsia"/>
          <w:color w:val="000000"/>
          <w:szCs w:val="21"/>
          <w:shd w:val="clear" w:color="auto" w:fill="FFFFFF"/>
        </w:rPr>
        <w:t>博士</w:t>
      </w:r>
      <w:r w:rsidR="007054B3" w:rsidRPr="005F1763">
        <w:rPr>
          <w:rFonts w:hint="eastAsia"/>
          <w:color w:val="000000"/>
          <w:szCs w:val="21"/>
          <w:shd w:val="clear" w:color="auto" w:fill="FFFFFF"/>
        </w:rPr>
        <w:t>”</w:t>
      </w:r>
      <w:r w:rsidR="00933AD3" w:rsidRPr="005F1763">
        <w:rPr>
          <w:rFonts w:hint="eastAsia"/>
          <w:color w:val="000000"/>
          <w:szCs w:val="21"/>
          <w:shd w:val="clear" w:color="auto" w:fill="FFFFFF"/>
        </w:rPr>
        <w:t>；</w:t>
      </w:r>
      <w:r w:rsidRPr="005F1763">
        <w:rPr>
          <w:color w:val="000000"/>
          <w:sz w:val="24"/>
          <w:szCs w:val="24"/>
          <w:shd w:val="clear" w:color="auto" w:fill="FFFFFF"/>
        </w:rPr>
        <w:fldChar w:fldCharType="begin"/>
      </w:r>
      <w:r w:rsidRPr="005F1763">
        <w:rPr>
          <w:color w:val="000000"/>
          <w:sz w:val="24"/>
          <w:szCs w:val="24"/>
          <w:shd w:val="clear" w:color="auto" w:fill="FFFFFF"/>
        </w:rPr>
        <w:instrText xml:space="preserve"> </w:instrText>
      </w:r>
      <w:r w:rsidRPr="005F1763">
        <w:rPr>
          <w:rFonts w:hint="eastAsia"/>
          <w:color w:val="000000"/>
          <w:sz w:val="24"/>
          <w:szCs w:val="24"/>
          <w:shd w:val="clear" w:color="auto" w:fill="FFFFFF"/>
        </w:rPr>
        <w:instrText>= 2 \* GB3</w:instrText>
      </w:r>
      <w:r w:rsidRPr="005F1763">
        <w:rPr>
          <w:color w:val="000000"/>
          <w:sz w:val="24"/>
          <w:szCs w:val="24"/>
          <w:shd w:val="clear" w:color="auto" w:fill="FFFFFF"/>
        </w:rPr>
        <w:instrText xml:space="preserve"> </w:instrText>
      </w:r>
      <w:r w:rsidRPr="005F1763">
        <w:rPr>
          <w:color w:val="000000"/>
          <w:sz w:val="24"/>
          <w:szCs w:val="24"/>
          <w:shd w:val="clear" w:color="auto" w:fill="FFFFFF"/>
        </w:rPr>
        <w:fldChar w:fldCharType="separate"/>
      </w:r>
      <w:r w:rsidRPr="005F1763">
        <w:rPr>
          <w:rFonts w:hint="eastAsia"/>
          <w:noProof/>
          <w:color w:val="000000"/>
          <w:sz w:val="24"/>
          <w:szCs w:val="24"/>
          <w:shd w:val="clear" w:color="auto" w:fill="FFFFFF"/>
        </w:rPr>
        <w:t>②</w:t>
      </w:r>
      <w:r w:rsidRPr="005F1763">
        <w:rPr>
          <w:color w:val="000000"/>
          <w:sz w:val="24"/>
          <w:szCs w:val="24"/>
          <w:shd w:val="clear" w:color="auto" w:fill="FFFFFF"/>
        </w:rPr>
        <w:fldChar w:fldCharType="end"/>
      </w:r>
      <w:r w:rsidRPr="005F1763">
        <w:rPr>
          <w:rFonts w:hint="eastAsia"/>
          <w:color w:val="000000"/>
          <w:szCs w:val="21"/>
          <w:shd w:val="clear" w:color="auto" w:fill="FFFFFF"/>
        </w:rPr>
        <w:t>入学年份</w:t>
      </w:r>
      <w:r w:rsidRPr="005F1763">
        <w:rPr>
          <w:rFonts w:hint="eastAsia"/>
          <w:color w:val="000000"/>
          <w:szCs w:val="21"/>
          <w:shd w:val="clear" w:color="auto" w:fill="FFFFFF"/>
        </w:rPr>
        <w:t>/</w:t>
      </w:r>
      <w:r w:rsidRPr="005F1763">
        <w:rPr>
          <w:rFonts w:hint="eastAsia"/>
          <w:color w:val="000000"/>
          <w:szCs w:val="21"/>
          <w:shd w:val="clear" w:color="auto" w:fill="FFFFFF"/>
        </w:rPr>
        <w:t>批次：硕博连读</w:t>
      </w:r>
      <w:proofErr w:type="gramStart"/>
      <w:r w:rsidRPr="005F1763">
        <w:rPr>
          <w:rFonts w:hint="eastAsia"/>
          <w:color w:val="000000"/>
          <w:szCs w:val="21"/>
          <w:shd w:val="clear" w:color="auto" w:fill="FFFFFF"/>
        </w:rPr>
        <w:t>填写转博年度</w:t>
      </w:r>
      <w:proofErr w:type="gramEnd"/>
      <w:r w:rsidRPr="005F1763">
        <w:rPr>
          <w:rFonts w:hint="eastAsia"/>
          <w:color w:val="000000"/>
          <w:szCs w:val="21"/>
          <w:shd w:val="clear" w:color="auto" w:fill="FFFFFF"/>
        </w:rPr>
        <w:t>；</w:t>
      </w:r>
      <w:r w:rsidR="00B33360" w:rsidRPr="005F1763">
        <w:rPr>
          <w:rFonts w:hint="eastAsia"/>
          <w:color w:val="000000"/>
          <w:szCs w:val="21"/>
          <w:shd w:val="clear" w:color="auto" w:fill="FFFFFF"/>
        </w:rPr>
        <w:t>入学</w:t>
      </w:r>
      <w:r w:rsidR="00B95F43" w:rsidRPr="005F1763">
        <w:rPr>
          <w:rFonts w:hint="eastAsia"/>
          <w:color w:val="000000"/>
          <w:szCs w:val="21"/>
          <w:shd w:val="clear" w:color="auto" w:fill="FFFFFF"/>
        </w:rPr>
        <w:t>批次：按照</w:t>
      </w:r>
      <w:proofErr w:type="gramStart"/>
      <w:r w:rsidR="00B95F43" w:rsidRPr="005F1763">
        <w:rPr>
          <w:rFonts w:hint="eastAsia"/>
          <w:color w:val="000000"/>
          <w:szCs w:val="21"/>
          <w:shd w:val="clear" w:color="auto" w:fill="FFFFFF"/>
        </w:rPr>
        <w:t>转博时间</w:t>
      </w:r>
      <w:proofErr w:type="gramEnd"/>
      <w:r w:rsidR="00B95F43" w:rsidRPr="005F1763">
        <w:rPr>
          <w:rFonts w:hint="eastAsia"/>
          <w:color w:val="000000"/>
          <w:szCs w:val="21"/>
          <w:shd w:val="clear" w:color="auto" w:fill="FFFFFF"/>
        </w:rPr>
        <w:t>填写秋季或者春季；</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3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③</w:t>
      </w:r>
      <w:r>
        <w:rPr>
          <w:color w:val="000000"/>
          <w:sz w:val="24"/>
          <w:szCs w:val="24"/>
          <w:shd w:val="clear" w:color="auto" w:fill="FFFFFF"/>
        </w:rPr>
        <w:fldChar w:fldCharType="end"/>
      </w:r>
      <w:r w:rsidR="009050C0" w:rsidRPr="005F1763">
        <w:rPr>
          <w:rFonts w:hint="eastAsia"/>
          <w:color w:val="000000"/>
          <w:szCs w:val="21"/>
          <w:shd w:val="clear" w:color="auto" w:fill="FFFFFF"/>
        </w:rPr>
        <w:t>攻读方式</w:t>
      </w:r>
      <w:r>
        <w:rPr>
          <w:rFonts w:hint="eastAsia"/>
          <w:color w:val="000000"/>
          <w:szCs w:val="21"/>
          <w:shd w:val="clear" w:color="auto" w:fill="FFFFFF"/>
        </w:rPr>
        <w:t>：</w:t>
      </w:r>
      <w:r w:rsidR="003E5498" w:rsidRPr="005F1763">
        <w:rPr>
          <w:rFonts w:hint="eastAsia"/>
          <w:color w:val="000000"/>
          <w:szCs w:val="21"/>
          <w:shd w:val="clear" w:color="auto" w:fill="FFFFFF"/>
        </w:rPr>
        <w:t>硕士填写“</w:t>
      </w:r>
      <w:r w:rsidR="00FC5672" w:rsidRPr="005F1763">
        <w:rPr>
          <w:rFonts w:hint="eastAsia"/>
          <w:color w:val="000000"/>
          <w:szCs w:val="21"/>
          <w:shd w:val="clear" w:color="auto" w:fill="FFFFFF"/>
        </w:rPr>
        <w:t>推荐免试</w:t>
      </w:r>
      <w:r w:rsidR="003E5498" w:rsidRPr="005F1763">
        <w:rPr>
          <w:rFonts w:hint="eastAsia"/>
          <w:color w:val="000000"/>
          <w:szCs w:val="21"/>
          <w:shd w:val="clear" w:color="auto" w:fill="FFFFFF"/>
        </w:rPr>
        <w:t>”</w:t>
      </w:r>
      <w:r w:rsidR="00FC5672" w:rsidRPr="005F1763">
        <w:rPr>
          <w:rFonts w:hint="eastAsia"/>
          <w:color w:val="000000"/>
          <w:szCs w:val="21"/>
          <w:shd w:val="clear" w:color="auto" w:fill="FFFFFF"/>
        </w:rPr>
        <w:t>或者“全国统考”；</w:t>
      </w:r>
      <w:r w:rsidRPr="005F1763">
        <w:rPr>
          <w:rFonts w:hint="eastAsia"/>
          <w:color w:val="000000"/>
          <w:szCs w:val="21"/>
          <w:shd w:val="clear" w:color="auto" w:fill="FFFFFF"/>
        </w:rPr>
        <w:t>博士</w:t>
      </w:r>
      <w:r w:rsidR="0051371B" w:rsidRPr="005F1763">
        <w:rPr>
          <w:rFonts w:hint="eastAsia"/>
          <w:color w:val="000000"/>
          <w:szCs w:val="21"/>
          <w:shd w:val="clear" w:color="auto" w:fill="FFFFFF"/>
        </w:rPr>
        <w:t>填写“普通招考”或者“直接攻博”或者“硕博连读”；</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4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④</w:t>
      </w:r>
      <w:r>
        <w:rPr>
          <w:color w:val="000000"/>
          <w:sz w:val="24"/>
          <w:szCs w:val="24"/>
          <w:shd w:val="clear" w:color="auto" w:fill="FFFFFF"/>
        </w:rPr>
        <w:fldChar w:fldCharType="end"/>
      </w:r>
      <w:r w:rsidR="0043435F" w:rsidRPr="005F1763">
        <w:rPr>
          <w:rFonts w:hint="eastAsia"/>
          <w:color w:val="000000"/>
          <w:szCs w:val="21"/>
          <w:shd w:val="clear" w:color="auto" w:fill="FFFFFF"/>
        </w:rPr>
        <w:t>指导教师</w:t>
      </w:r>
      <w:r w:rsidR="000938FB" w:rsidRPr="005F1763">
        <w:rPr>
          <w:rFonts w:hint="eastAsia"/>
          <w:color w:val="000000"/>
          <w:szCs w:val="21"/>
          <w:shd w:val="clear" w:color="auto" w:fill="FFFFFF"/>
        </w:rPr>
        <w:t>姓名</w:t>
      </w:r>
      <w:r w:rsidR="0043435F" w:rsidRPr="005F1763">
        <w:rPr>
          <w:rFonts w:hint="eastAsia"/>
          <w:color w:val="000000"/>
          <w:szCs w:val="21"/>
          <w:shd w:val="clear" w:color="auto" w:fill="FFFFFF"/>
        </w:rPr>
        <w:t>：填写中国科学院大学学籍库第一指导教师；</w:t>
      </w:r>
      <w:r>
        <w:rPr>
          <w:color w:val="000000"/>
          <w:sz w:val="24"/>
          <w:szCs w:val="24"/>
          <w:shd w:val="clear" w:color="auto" w:fill="FFFFFF"/>
        </w:rPr>
        <w:fldChar w:fldCharType="begin"/>
      </w:r>
      <w:r>
        <w:rPr>
          <w:color w:val="000000"/>
          <w:sz w:val="24"/>
          <w:szCs w:val="24"/>
          <w:shd w:val="clear" w:color="auto" w:fill="FFFFFF"/>
        </w:rPr>
        <w:instrText xml:space="preserve"> </w:instrText>
      </w:r>
      <w:r>
        <w:rPr>
          <w:rFonts w:hint="eastAsia"/>
          <w:color w:val="000000"/>
          <w:sz w:val="24"/>
          <w:szCs w:val="24"/>
          <w:shd w:val="clear" w:color="auto" w:fill="FFFFFF"/>
        </w:rPr>
        <w:instrText>= 5 \* GB3</w:instrText>
      </w:r>
      <w:r>
        <w:rPr>
          <w:color w:val="000000"/>
          <w:sz w:val="24"/>
          <w:szCs w:val="24"/>
          <w:shd w:val="clear" w:color="auto" w:fill="FFFFFF"/>
        </w:rPr>
        <w:instrText xml:space="preserve"> </w:instrText>
      </w:r>
      <w:r>
        <w:rPr>
          <w:color w:val="000000"/>
          <w:sz w:val="24"/>
          <w:szCs w:val="24"/>
          <w:shd w:val="clear" w:color="auto" w:fill="FFFFFF"/>
        </w:rPr>
        <w:fldChar w:fldCharType="separate"/>
      </w:r>
      <w:r>
        <w:rPr>
          <w:rFonts w:hint="eastAsia"/>
          <w:noProof/>
          <w:color w:val="000000"/>
          <w:sz w:val="24"/>
          <w:szCs w:val="24"/>
          <w:shd w:val="clear" w:color="auto" w:fill="FFFFFF"/>
        </w:rPr>
        <w:t>⑤</w:t>
      </w:r>
      <w:r>
        <w:rPr>
          <w:color w:val="000000"/>
          <w:sz w:val="24"/>
          <w:szCs w:val="24"/>
          <w:shd w:val="clear" w:color="auto" w:fill="FFFFFF"/>
        </w:rPr>
        <w:fldChar w:fldCharType="end"/>
      </w:r>
      <w:r w:rsidR="000938FB" w:rsidRPr="005F1763">
        <w:rPr>
          <w:rFonts w:hint="eastAsia"/>
          <w:color w:val="000000"/>
          <w:szCs w:val="21"/>
          <w:shd w:val="clear" w:color="auto" w:fill="FFFFFF"/>
        </w:rPr>
        <w:t>辅助指导教师姓名：如果填写，需同时提交辅助指导教师申请单，经第一指导教师和辅助指导教师签字。</w:t>
      </w:r>
    </w:p>
    <w:p w:rsidR="00100117" w:rsidRPr="00100117" w:rsidRDefault="00304488" w:rsidP="00100117">
      <w:pPr>
        <w:spacing w:line="360" w:lineRule="auto"/>
        <w:rPr>
          <w:color w:val="000000"/>
          <w:sz w:val="24"/>
          <w:szCs w:val="24"/>
          <w:shd w:val="clear" w:color="auto" w:fill="FFFFFF"/>
        </w:rPr>
      </w:pPr>
      <w:r w:rsidRPr="00D94C2C">
        <w:rPr>
          <w:rFonts w:hint="eastAsia"/>
          <w:b/>
          <w:color w:val="000000"/>
          <w:sz w:val="28"/>
          <w:szCs w:val="28"/>
          <w:shd w:val="clear" w:color="auto" w:fill="FFFFFF"/>
        </w:rPr>
        <w:t>二、</w:t>
      </w:r>
      <w:r w:rsidR="00D83A0B" w:rsidRPr="00D94C2C">
        <w:rPr>
          <w:rFonts w:hint="eastAsia"/>
          <w:b/>
          <w:color w:val="000000"/>
          <w:sz w:val="28"/>
          <w:szCs w:val="28"/>
          <w:shd w:val="clear" w:color="auto" w:fill="FFFFFF"/>
        </w:rPr>
        <w:t>奖项</w:t>
      </w:r>
      <w:r w:rsidR="005E2F07" w:rsidRPr="00D94C2C">
        <w:rPr>
          <w:rFonts w:hint="eastAsia"/>
          <w:b/>
          <w:color w:val="000000"/>
          <w:sz w:val="28"/>
          <w:szCs w:val="28"/>
          <w:shd w:val="clear" w:color="auto" w:fill="FFFFFF"/>
        </w:rPr>
        <w:t>申报</w:t>
      </w:r>
      <w:r w:rsidRPr="00D94C2C">
        <w:rPr>
          <w:rFonts w:hint="eastAsia"/>
          <w:b/>
          <w:color w:val="000000"/>
          <w:sz w:val="28"/>
          <w:szCs w:val="28"/>
          <w:shd w:val="clear" w:color="auto" w:fill="FFFFFF"/>
        </w:rPr>
        <w:t>成果</w:t>
      </w:r>
      <w:r w:rsidRPr="00D94C2C">
        <w:rPr>
          <w:rFonts w:hint="eastAsia"/>
          <w:color w:val="000000"/>
          <w:sz w:val="28"/>
          <w:szCs w:val="28"/>
          <w:shd w:val="clear" w:color="auto" w:fill="FFFFFF"/>
        </w:rPr>
        <w:t>：</w:t>
      </w:r>
      <w:r w:rsidR="007943BB" w:rsidRPr="00100117">
        <w:rPr>
          <w:rFonts w:hint="eastAsia"/>
          <w:color w:val="000000"/>
          <w:sz w:val="24"/>
          <w:szCs w:val="24"/>
          <w:shd w:val="clear" w:color="auto" w:fill="FFFFFF"/>
        </w:rPr>
        <w:t>后附</w:t>
      </w:r>
      <w:r w:rsidRPr="00100117">
        <w:rPr>
          <w:rFonts w:hint="eastAsia"/>
          <w:color w:val="000000"/>
          <w:sz w:val="24"/>
          <w:szCs w:val="24"/>
          <w:shd w:val="clear" w:color="auto" w:fill="FFFFFF"/>
        </w:rPr>
        <w:t>申报成果明细</w:t>
      </w:r>
      <w:r w:rsidR="00D83A0B" w:rsidRPr="00100117">
        <w:rPr>
          <w:rFonts w:hint="eastAsia"/>
          <w:color w:val="000000"/>
          <w:sz w:val="24"/>
          <w:szCs w:val="24"/>
          <w:shd w:val="clear" w:color="auto" w:fill="FFFFFF"/>
        </w:rPr>
        <w:t>，</w:t>
      </w:r>
      <w:r w:rsidR="007943BB" w:rsidRPr="00100117">
        <w:rPr>
          <w:rFonts w:hint="eastAsia"/>
          <w:color w:val="000000"/>
          <w:sz w:val="24"/>
          <w:szCs w:val="24"/>
          <w:shd w:val="clear" w:color="auto" w:fill="FFFFFF"/>
        </w:rPr>
        <w:t>共同</w:t>
      </w:r>
      <w:proofErr w:type="gramStart"/>
      <w:r w:rsidR="007943BB" w:rsidRPr="00100117">
        <w:rPr>
          <w:rFonts w:hint="eastAsia"/>
          <w:color w:val="000000"/>
          <w:sz w:val="24"/>
          <w:szCs w:val="24"/>
          <w:shd w:val="clear" w:color="auto" w:fill="FFFFFF"/>
        </w:rPr>
        <w:t>一作需</w:t>
      </w:r>
      <w:proofErr w:type="gramEnd"/>
      <w:r w:rsidR="007943BB" w:rsidRPr="00100117">
        <w:rPr>
          <w:rFonts w:hint="eastAsia"/>
          <w:color w:val="000000"/>
          <w:sz w:val="24"/>
          <w:szCs w:val="24"/>
          <w:shd w:val="clear" w:color="auto" w:fill="FFFFFF"/>
        </w:rPr>
        <w:t>提交说明，详细叙述自己完成工作内容</w:t>
      </w:r>
      <w:r w:rsidR="00285551">
        <w:rPr>
          <w:rFonts w:hint="eastAsia"/>
          <w:color w:val="000000"/>
          <w:sz w:val="24"/>
          <w:szCs w:val="24"/>
          <w:shd w:val="clear" w:color="auto" w:fill="FFFFFF"/>
        </w:rPr>
        <w:t>和实际贡献</w:t>
      </w:r>
      <w:r w:rsidR="007943BB" w:rsidRPr="00100117">
        <w:rPr>
          <w:rFonts w:hint="eastAsia"/>
          <w:color w:val="000000"/>
          <w:sz w:val="24"/>
          <w:szCs w:val="24"/>
          <w:shd w:val="clear" w:color="auto" w:fill="FFFFFF"/>
        </w:rPr>
        <w:t>，并经指导教师签字认可。</w:t>
      </w:r>
    </w:p>
    <w:p w:rsidR="00100117" w:rsidRPr="00D94C2C" w:rsidRDefault="00304488" w:rsidP="00100117">
      <w:pPr>
        <w:spacing w:line="360" w:lineRule="auto"/>
        <w:rPr>
          <w:b/>
          <w:color w:val="000000"/>
          <w:sz w:val="28"/>
          <w:szCs w:val="28"/>
          <w:shd w:val="clear" w:color="auto" w:fill="FFFFFF"/>
        </w:rPr>
      </w:pPr>
      <w:r w:rsidRPr="00D94C2C">
        <w:rPr>
          <w:rFonts w:hint="eastAsia"/>
          <w:b/>
          <w:color w:val="000000"/>
          <w:sz w:val="28"/>
          <w:szCs w:val="28"/>
          <w:shd w:val="clear" w:color="auto" w:fill="FFFFFF"/>
        </w:rPr>
        <w:t>三、</w:t>
      </w:r>
      <w:r w:rsidR="00E44D42" w:rsidRPr="00D94C2C">
        <w:rPr>
          <w:rFonts w:hint="eastAsia"/>
          <w:b/>
          <w:color w:val="000000"/>
          <w:sz w:val="28"/>
          <w:szCs w:val="28"/>
          <w:shd w:val="clear" w:color="auto" w:fill="FFFFFF"/>
        </w:rPr>
        <w:t>奖项申报科研承诺</w:t>
      </w:r>
    </w:p>
    <w:p w:rsidR="00100117" w:rsidRPr="00100117" w:rsidRDefault="00EC70EB" w:rsidP="003A3FB8">
      <w:pPr>
        <w:spacing w:line="360" w:lineRule="auto"/>
        <w:ind w:firstLineChars="150" w:firstLine="360"/>
        <w:rPr>
          <w:color w:val="000000"/>
          <w:sz w:val="24"/>
          <w:szCs w:val="24"/>
          <w:shd w:val="clear" w:color="auto" w:fill="FFFFFF"/>
        </w:rPr>
      </w:pPr>
      <w:r w:rsidRPr="00100117">
        <w:rPr>
          <w:rFonts w:hint="eastAsia"/>
          <w:color w:val="000000"/>
          <w:sz w:val="24"/>
          <w:szCs w:val="24"/>
          <w:shd w:val="clear" w:color="auto" w:fill="FFFFFF"/>
        </w:rPr>
        <w:t>本人遵守科研诚信规范，</w:t>
      </w:r>
      <w:r w:rsidR="00504F9A">
        <w:rPr>
          <w:rFonts w:hint="eastAsia"/>
          <w:color w:val="000000"/>
          <w:sz w:val="24"/>
          <w:szCs w:val="24"/>
          <w:shd w:val="clear" w:color="auto" w:fill="FFFFFF"/>
        </w:rPr>
        <w:t>已认真阅读并</w:t>
      </w:r>
      <w:r w:rsidR="00E30879">
        <w:rPr>
          <w:rFonts w:hint="eastAsia"/>
          <w:color w:val="000000"/>
          <w:sz w:val="24"/>
          <w:szCs w:val="24"/>
          <w:shd w:val="clear" w:color="auto" w:fill="FFFFFF"/>
        </w:rPr>
        <w:t>严格遵守</w:t>
      </w:r>
      <w:r w:rsidR="009B4B4C">
        <w:rPr>
          <w:rFonts w:hint="eastAsia"/>
          <w:color w:val="000000"/>
          <w:sz w:val="24"/>
          <w:szCs w:val="24"/>
          <w:shd w:val="clear" w:color="auto" w:fill="FFFFFF"/>
        </w:rPr>
        <w:t>《中国科学院研究生科研活动行为规范》</w:t>
      </w:r>
      <w:r w:rsidR="00F81263">
        <w:rPr>
          <w:rFonts w:hint="eastAsia"/>
          <w:color w:val="000000"/>
          <w:sz w:val="24"/>
          <w:szCs w:val="24"/>
          <w:shd w:val="clear" w:color="auto" w:fill="FFFFFF"/>
        </w:rPr>
        <w:t>（附件</w:t>
      </w:r>
      <w:r w:rsidR="00F81263">
        <w:rPr>
          <w:rFonts w:hint="eastAsia"/>
          <w:color w:val="000000"/>
          <w:sz w:val="24"/>
          <w:szCs w:val="24"/>
          <w:shd w:val="clear" w:color="auto" w:fill="FFFFFF"/>
        </w:rPr>
        <w:t>1</w:t>
      </w:r>
      <w:r w:rsidR="00F81263">
        <w:rPr>
          <w:rFonts w:hint="eastAsia"/>
          <w:color w:val="000000"/>
          <w:sz w:val="24"/>
          <w:szCs w:val="24"/>
          <w:shd w:val="clear" w:color="auto" w:fill="FFFFFF"/>
        </w:rPr>
        <w:t>）</w:t>
      </w:r>
      <w:r w:rsidR="00A93513">
        <w:rPr>
          <w:rFonts w:hint="eastAsia"/>
          <w:color w:val="000000"/>
          <w:sz w:val="24"/>
          <w:szCs w:val="24"/>
          <w:shd w:val="clear" w:color="auto" w:fill="FFFFFF"/>
        </w:rPr>
        <w:t>、</w:t>
      </w:r>
      <w:r w:rsidR="00491C34">
        <w:rPr>
          <w:rFonts w:hint="eastAsia"/>
          <w:color w:val="000000"/>
          <w:sz w:val="24"/>
          <w:szCs w:val="24"/>
          <w:shd w:val="clear" w:color="auto" w:fill="FFFFFF"/>
        </w:rPr>
        <w:t>《大连化物所科技论文发表前审查规定》（附件</w:t>
      </w:r>
      <w:r w:rsidR="00491C34">
        <w:rPr>
          <w:rFonts w:hint="eastAsia"/>
          <w:color w:val="000000"/>
          <w:sz w:val="24"/>
          <w:szCs w:val="24"/>
          <w:shd w:val="clear" w:color="auto" w:fill="FFFFFF"/>
        </w:rPr>
        <w:t>2</w:t>
      </w:r>
      <w:r w:rsidR="00491C34">
        <w:rPr>
          <w:rFonts w:hint="eastAsia"/>
          <w:color w:val="000000"/>
          <w:sz w:val="24"/>
          <w:szCs w:val="24"/>
          <w:shd w:val="clear" w:color="auto" w:fill="FFFFFF"/>
        </w:rPr>
        <w:t>）、</w:t>
      </w:r>
      <w:r w:rsidR="00504F9A">
        <w:rPr>
          <w:rFonts w:hint="eastAsia"/>
          <w:color w:val="000000"/>
          <w:sz w:val="24"/>
          <w:szCs w:val="24"/>
          <w:shd w:val="clear" w:color="auto" w:fill="FFFFFF"/>
        </w:rPr>
        <w:t>《中国科学院大学学生</w:t>
      </w:r>
      <w:r w:rsidR="00A93513">
        <w:rPr>
          <w:rFonts w:hint="eastAsia"/>
          <w:color w:val="000000"/>
          <w:sz w:val="24"/>
          <w:szCs w:val="24"/>
          <w:shd w:val="clear" w:color="auto" w:fill="FFFFFF"/>
        </w:rPr>
        <w:t>纪律处分实施办法</w:t>
      </w:r>
      <w:r w:rsidR="00504F9A">
        <w:rPr>
          <w:rFonts w:hint="eastAsia"/>
          <w:color w:val="000000"/>
          <w:sz w:val="24"/>
          <w:szCs w:val="24"/>
          <w:shd w:val="clear" w:color="auto" w:fill="FFFFFF"/>
        </w:rPr>
        <w:t>》</w:t>
      </w:r>
      <w:r w:rsidR="00F81263">
        <w:rPr>
          <w:rFonts w:hint="eastAsia"/>
          <w:color w:val="000000"/>
          <w:sz w:val="24"/>
          <w:szCs w:val="24"/>
          <w:shd w:val="clear" w:color="auto" w:fill="FFFFFF"/>
        </w:rPr>
        <w:t>（附件</w:t>
      </w:r>
      <w:r w:rsidR="00434F18">
        <w:rPr>
          <w:rFonts w:hint="eastAsia"/>
          <w:color w:val="000000"/>
          <w:sz w:val="24"/>
          <w:szCs w:val="24"/>
          <w:shd w:val="clear" w:color="auto" w:fill="FFFFFF"/>
        </w:rPr>
        <w:t>3</w:t>
      </w:r>
      <w:r w:rsidR="00F81263">
        <w:rPr>
          <w:rFonts w:hint="eastAsia"/>
          <w:color w:val="000000"/>
          <w:sz w:val="24"/>
          <w:szCs w:val="24"/>
          <w:shd w:val="clear" w:color="auto" w:fill="FFFFFF"/>
        </w:rPr>
        <w:t>）</w:t>
      </w:r>
      <w:r w:rsidR="00504F9A">
        <w:rPr>
          <w:rFonts w:hint="eastAsia"/>
          <w:color w:val="000000"/>
          <w:sz w:val="24"/>
          <w:szCs w:val="24"/>
          <w:shd w:val="clear" w:color="auto" w:fill="FFFFFF"/>
        </w:rPr>
        <w:t>、</w:t>
      </w:r>
      <w:r w:rsidR="00491C34" w:rsidRPr="00AE4693">
        <w:rPr>
          <w:rFonts w:hint="eastAsia"/>
          <w:color w:val="000000"/>
          <w:sz w:val="24"/>
          <w:szCs w:val="24"/>
          <w:shd w:val="clear" w:color="auto" w:fill="FFFFFF"/>
        </w:rPr>
        <w:t>《大连化物所科研不端行为处理办法》（附件</w:t>
      </w:r>
      <w:r w:rsidR="00491C34" w:rsidRPr="00AE4693">
        <w:rPr>
          <w:rFonts w:hint="eastAsia"/>
          <w:color w:val="000000"/>
          <w:sz w:val="24"/>
          <w:szCs w:val="24"/>
          <w:shd w:val="clear" w:color="auto" w:fill="FFFFFF"/>
        </w:rPr>
        <w:t>4</w:t>
      </w:r>
      <w:r w:rsidR="00491C34" w:rsidRPr="00AE4693">
        <w:rPr>
          <w:rFonts w:hint="eastAsia"/>
          <w:color w:val="000000"/>
          <w:sz w:val="24"/>
          <w:szCs w:val="24"/>
          <w:shd w:val="clear" w:color="auto" w:fill="FFFFFF"/>
        </w:rPr>
        <w:t>）</w:t>
      </w:r>
      <w:r w:rsidR="005766D2">
        <w:rPr>
          <w:rFonts w:hint="eastAsia"/>
          <w:color w:val="000000"/>
          <w:sz w:val="24"/>
          <w:szCs w:val="24"/>
          <w:shd w:val="clear" w:color="auto" w:fill="FFFFFF"/>
        </w:rPr>
        <w:t>，</w:t>
      </w:r>
      <w:r w:rsidRPr="00100117">
        <w:rPr>
          <w:rFonts w:hint="eastAsia"/>
          <w:color w:val="000000"/>
          <w:sz w:val="24"/>
          <w:szCs w:val="24"/>
          <w:shd w:val="clear" w:color="auto" w:fill="FFFFFF"/>
        </w:rPr>
        <w:t>郑重承诺本人申报</w:t>
      </w:r>
      <w:r w:rsidR="005E2F07" w:rsidRPr="00100117">
        <w:rPr>
          <w:rFonts w:hint="eastAsia"/>
          <w:color w:val="000000"/>
          <w:sz w:val="24"/>
          <w:szCs w:val="24"/>
          <w:shd w:val="clear" w:color="auto" w:fill="FFFFFF"/>
        </w:rPr>
        <w:t>此</w:t>
      </w:r>
      <w:r w:rsidRPr="00100117">
        <w:rPr>
          <w:rFonts w:hint="eastAsia"/>
          <w:color w:val="000000"/>
          <w:sz w:val="24"/>
          <w:szCs w:val="24"/>
          <w:shd w:val="clear" w:color="auto" w:fill="FFFFFF"/>
        </w:rPr>
        <w:t>奖项所有成果及相关</w:t>
      </w:r>
      <w:r w:rsidR="005E2F07" w:rsidRPr="00100117">
        <w:rPr>
          <w:rFonts w:hint="eastAsia"/>
          <w:color w:val="000000"/>
          <w:sz w:val="24"/>
          <w:szCs w:val="24"/>
          <w:shd w:val="clear" w:color="auto" w:fill="FFFFFF"/>
        </w:rPr>
        <w:t>填</w:t>
      </w:r>
      <w:r w:rsidRPr="00100117">
        <w:rPr>
          <w:rFonts w:hint="eastAsia"/>
          <w:color w:val="000000"/>
          <w:sz w:val="24"/>
          <w:szCs w:val="24"/>
          <w:shd w:val="clear" w:color="auto" w:fill="FFFFFF"/>
        </w:rPr>
        <w:t>报</w:t>
      </w:r>
      <w:r w:rsidR="005E2F07" w:rsidRPr="00100117">
        <w:rPr>
          <w:rFonts w:hint="eastAsia"/>
          <w:color w:val="000000"/>
          <w:sz w:val="24"/>
          <w:szCs w:val="24"/>
          <w:shd w:val="clear" w:color="auto" w:fill="FFFFFF"/>
        </w:rPr>
        <w:t>信息</w:t>
      </w:r>
      <w:proofErr w:type="gramStart"/>
      <w:r w:rsidRPr="00100117">
        <w:rPr>
          <w:rFonts w:hint="eastAsia"/>
          <w:color w:val="000000"/>
          <w:sz w:val="24"/>
          <w:szCs w:val="24"/>
          <w:shd w:val="clear" w:color="auto" w:fill="FFFFFF"/>
        </w:rPr>
        <w:t>均</w:t>
      </w:r>
      <w:r w:rsidR="005E2F07" w:rsidRPr="00100117">
        <w:rPr>
          <w:rFonts w:hint="eastAsia"/>
          <w:color w:val="000000"/>
          <w:sz w:val="24"/>
          <w:szCs w:val="24"/>
          <w:shd w:val="clear" w:color="auto" w:fill="FFFFFF"/>
        </w:rPr>
        <w:t>真实</w:t>
      </w:r>
      <w:proofErr w:type="gramEnd"/>
      <w:r w:rsidR="005E2F07" w:rsidRPr="00100117">
        <w:rPr>
          <w:rFonts w:hint="eastAsia"/>
          <w:color w:val="000000"/>
          <w:sz w:val="24"/>
          <w:szCs w:val="24"/>
          <w:shd w:val="clear" w:color="auto" w:fill="FFFFFF"/>
        </w:rPr>
        <w:t>合法，如有违反科研诚信行为，本人愿意接受</w:t>
      </w:r>
      <w:r w:rsidR="00B92FBA" w:rsidRPr="00100117">
        <w:rPr>
          <w:rFonts w:hint="eastAsia"/>
          <w:color w:val="000000"/>
          <w:sz w:val="24"/>
          <w:szCs w:val="24"/>
          <w:shd w:val="clear" w:color="auto" w:fill="FFFFFF"/>
        </w:rPr>
        <w:t>取消该奖项申报资格以及接受</w:t>
      </w:r>
      <w:r w:rsidR="005E2F07" w:rsidRPr="00100117">
        <w:rPr>
          <w:rFonts w:hint="eastAsia"/>
          <w:color w:val="000000"/>
          <w:sz w:val="24"/>
          <w:szCs w:val="24"/>
          <w:shd w:val="clear" w:color="auto" w:fill="FFFFFF"/>
        </w:rPr>
        <w:t>相关纪律处分</w:t>
      </w:r>
      <w:r w:rsidR="00B92FBA" w:rsidRPr="00100117">
        <w:rPr>
          <w:rFonts w:hint="eastAsia"/>
          <w:color w:val="000000"/>
          <w:sz w:val="24"/>
          <w:szCs w:val="24"/>
          <w:shd w:val="clear" w:color="auto" w:fill="FFFFFF"/>
        </w:rPr>
        <w:t>等</w:t>
      </w:r>
      <w:r w:rsidR="005E2F07" w:rsidRPr="00100117">
        <w:rPr>
          <w:rFonts w:hint="eastAsia"/>
          <w:color w:val="000000"/>
          <w:sz w:val="24"/>
          <w:szCs w:val="24"/>
          <w:shd w:val="clear" w:color="auto" w:fill="FFFFFF"/>
        </w:rPr>
        <w:t>。</w:t>
      </w:r>
    </w:p>
    <w:p w:rsidR="005F66F5" w:rsidRDefault="005F66F5" w:rsidP="00100117">
      <w:pPr>
        <w:spacing w:line="360" w:lineRule="auto"/>
        <w:rPr>
          <w:color w:val="000000"/>
          <w:sz w:val="24"/>
          <w:szCs w:val="24"/>
          <w:shd w:val="clear" w:color="auto" w:fill="FFFFFF"/>
        </w:rPr>
      </w:pPr>
    </w:p>
    <w:p w:rsidR="00100117" w:rsidRPr="00100117" w:rsidRDefault="007943BB" w:rsidP="00100117">
      <w:pPr>
        <w:spacing w:line="360" w:lineRule="auto"/>
        <w:rPr>
          <w:color w:val="000000"/>
          <w:sz w:val="24"/>
          <w:szCs w:val="24"/>
          <w:shd w:val="clear" w:color="auto" w:fill="FFFFFF"/>
        </w:rPr>
      </w:pPr>
      <w:r w:rsidRPr="00100117">
        <w:rPr>
          <w:rFonts w:hint="eastAsia"/>
          <w:color w:val="000000"/>
          <w:sz w:val="24"/>
          <w:szCs w:val="24"/>
          <w:shd w:val="clear" w:color="auto" w:fill="FFFFFF"/>
        </w:rPr>
        <w:t>申报人签名：</w:t>
      </w:r>
      <w:r w:rsidR="005E2F0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005E2F0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申报日期：</w:t>
      </w:r>
      <w:r w:rsidR="005E2F0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年</w:t>
      </w:r>
      <w:r w:rsidR="005E2F07" w:rsidRPr="00100117">
        <w:rPr>
          <w:rFonts w:hint="eastAsia"/>
          <w:color w:val="000000"/>
          <w:sz w:val="24"/>
          <w:szCs w:val="24"/>
          <w:shd w:val="clear" w:color="auto" w:fill="FFFFFF"/>
        </w:rPr>
        <w:t xml:space="preserve"> </w:t>
      </w:r>
      <w:r w:rsidR="0010011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月</w:t>
      </w:r>
      <w:r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日</w:t>
      </w:r>
    </w:p>
    <w:p w:rsidR="00100117" w:rsidRPr="00100117" w:rsidRDefault="007943BB" w:rsidP="00100117">
      <w:pPr>
        <w:spacing w:line="360" w:lineRule="auto"/>
        <w:rPr>
          <w:color w:val="000000"/>
          <w:sz w:val="24"/>
          <w:szCs w:val="24"/>
          <w:shd w:val="clear" w:color="auto" w:fill="FFFFFF"/>
        </w:rPr>
      </w:pPr>
      <w:r w:rsidRPr="006004C9">
        <w:rPr>
          <w:rFonts w:hint="eastAsia"/>
          <w:b/>
          <w:color w:val="000000"/>
          <w:sz w:val="28"/>
          <w:szCs w:val="28"/>
          <w:shd w:val="clear" w:color="auto" w:fill="FFFFFF"/>
        </w:rPr>
        <w:t>四、导师意见</w:t>
      </w:r>
      <w:r w:rsidRPr="006004C9">
        <w:rPr>
          <w:rFonts w:hint="eastAsia"/>
          <w:color w:val="000000"/>
          <w:sz w:val="24"/>
          <w:szCs w:val="24"/>
          <w:shd w:val="clear" w:color="auto" w:fill="FFFFFF"/>
        </w:rPr>
        <w:t>（</w:t>
      </w:r>
      <w:r w:rsidR="006004C9" w:rsidRPr="006004C9">
        <w:rPr>
          <w:rFonts w:hint="eastAsia"/>
          <w:color w:val="000000"/>
          <w:sz w:val="24"/>
          <w:szCs w:val="24"/>
          <w:shd w:val="clear" w:color="auto" w:fill="FFFFFF"/>
        </w:rPr>
        <w:t>导师</w:t>
      </w:r>
      <w:r w:rsidR="00100117" w:rsidRPr="00100117">
        <w:rPr>
          <w:rFonts w:hint="eastAsia"/>
          <w:color w:val="000000"/>
          <w:sz w:val="24"/>
          <w:szCs w:val="24"/>
          <w:shd w:val="clear" w:color="auto" w:fill="FFFFFF"/>
        </w:rPr>
        <w:t>需</w:t>
      </w:r>
      <w:r w:rsidRPr="00100117">
        <w:rPr>
          <w:rFonts w:hint="eastAsia"/>
          <w:color w:val="000000"/>
          <w:sz w:val="24"/>
          <w:szCs w:val="24"/>
          <w:shd w:val="clear" w:color="auto" w:fill="FFFFFF"/>
        </w:rPr>
        <w:t>全面</w:t>
      </w:r>
      <w:r w:rsidR="00100117" w:rsidRPr="00100117">
        <w:rPr>
          <w:rFonts w:hint="eastAsia"/>
          <w:color w:val="000000"/>
          <w:sz w:val="24"/>
          <w:szCs w:val="24"/>
          <w:shd w:val="clear" w:color="auto" w:fill="FFFFFF"/>
        </w:rPr>
        <w:t>审查申报</w:t>
      </w:r>
      <w:r w:rsidRPr="00100117">
        <w:rPr>
          <w:rFonts w:hint="eastAsia"/>
          <w:color w:val="000000"/>
          <w:sz w:val="24"/>
          <w:szCs w:val="24"/>
          <w:shd w:val="clear" w:color="auto" w:fill="FFFFFF"/>
        </w:rPr>
        <w:t>成果表中作者排名顺序</w:t>
      </w:r>
      <w:r w:rsidR="00D83A0B" w:rsidRPr="00100117">
        <w:rPr>
          <w:rFonts w:hint="eastAsia"/>
          <w:color w:val="000000"/>
          <w:sz w:val="24"/>
          <w:szCs w:val="24"/>
          <w:shd w:val="clear" w:color="auto" w:fill="FFFFFF"/>
        </w:rPr>
        <w:t>、产权单位</w:t>
      </w:r>
      <w:r w:rsidR="00100117" w:rsidRPr="00100117">
        <w:rPr>
          <w:rFonts w:hint="eastAsia"/>
          <w:color w:val="000000"/>
          <w:sz w:val="24"/>
          <w:szCs w:val="24"/>
          <w:shd w:val="clear" w:color="auto" w:fill="FFFFFF"/>
        </w:rPr>
        <w:t>、发表时间</w:t>
      </w:r>
      <w:r w:rsidR="00D83A0B" w:rsidRPr="00100117">
        <w:rPr>
          <w:rFonts w:hint="eastAsia"/>
          <w:color w:val="000000"/>
          <w:sz w:val="24"/>
          <w:szCs w:val="24"/>
          <w:shd w:val="clear" w:color="auto" w:fill="FFFFFF"/>
        </w:rPr>
        <w:t>等信息</w:t>
      </w:r>
      <w:r w:rsidR="00100117" w:rsidRPr="00100117">
        <w:rPr>
          <w:rFonts w:hint="eastAsia"/>
          <w:color w:val="000000"/>
          <w:sz w:val="24"/>
          <w:szCs w:val="24"/>
          <w:shd w:val="clear" w:color="auto" w:fill="FFFFFF"/>
        </w:rPr>
        <w:t>真实</w:t>
      </w:r>
      <w:r w:rsidRPr="00100117">
        <w:rPr>
          <w:rFonts w:hint="eastAsia"/>
          <w:color w:val="000000"/>
          <w:sz w:val="24"/>
          <w:szCs w:val="24"/>
          <w:shd w:val="clear" w:color="auto" w:fill="FFFFFF"/>
        </w:rPr>
        <w:t>合法性）</w:t>
      </w:r>
    </w:p>
    <w:p w:rsidR="00100117" w:rsidRPr="00100117" w:rsidRDefault="00D83A0B" w:rsidP="00DB62AB">
      <w:pPr>
        <w:spacing w:line="360" w:lineRule="auto"/>
        <w:ind w:firstLineChars="200" w:firstLine="480"/>
        <w:rPr>
          <w:color w:val="000000"/>
          <w:sz w:val="24"/>
          <w:szCs w:val="24"/>
          <w:shd w:val="clear" w:color="auto" w:fill="FFFFFF"/>
        </w:rPr>
      </w:pPr>
      <w:r w:rsidRPr="00100117">
        <w:rPr>
          <w:rFonts w:hint="eastAsia"/>
          <w:color w:val="000000"/>
          <w:sz w:val="24"/>
          <w:szCs w:val="24"/>
          <w:shd w:val="clear" w:color="auto" w:fill="FFFFFF"/>
        </w:rPr>
        <w:t>经审查，该学生所有申报成果及相关信息</w:t>
      </w:r>
      <w:proofErr w:type="gramStart"/>
      <w:r w:rsidRPr="00100117">
        <w:rPr>
          <w:rFonts w:hint="eastAsia"/>
          <w:color w:val="000000"/>
          <w:sz w:val="24"/>
          <w:szCs w:val="24"/>
          <w:shd w:val="clear" w:color="auto" w:fill="FFFFFF"/>
        </w:rPr>
        <w:t>均真实</w:t>
      </w:r>
      <w:proofErr w:type="gramEnd"/>
      <w:r w:rsidRPr="00100117">
        <w:rPr>
          <w:rFonts w:hint="eastAsia"/>
          <w:color w:val="000000"/>
          <w:sz w:val="24"/>
          <w:szCs w:val="24"/>
          <w:shd w:val="clear" w:color="auto" w:fill="FFFFFF"/>
        </w:rPr>
        <w:t>合法，同意申报。</w:t>
      </w:r>
    </w:p>
    <w:p w:rsidR="005F66F5" w:rsidRDefault="005F66F5" w:rsidP="00100117">
      <w:pPr>
        <w:spacing w:line="360" w:lineRule="auto"/>
        <w:rPr>
          <w:color w:val="000000"/>
          <w:sz w:val="24"/>
          <w:szCs w:val="24"/>
          <w:shd w:val="clear" w:color="auto" w:fill="FFFFFF"/>
        </w:rPr>
      </w:pPr>
    </w:p>
    <w:p w:rsidR="004075D4" w:rsidRDefault="00D83A0B" w:rsidP="00100117">
      <w:pPr>
        <w:spacing w:line="360" w:lineRule="auto"/>
        <w:rPr>
          <w:color w:val="000000"/>
          <w:sz w:val="24"/>
          <w:szCs w:val="24"/>
          <w:shd w:val="clear" w:color="auto" w:fill="FFFFFF"/>
        </w:rPr>
      </w:pPr>
      <w:r w:rsidRPr="00100117">
        <w:rPr>
          <w:rFonts w:hint="eastAsia"/>
          <w:color w:val="000000"/>
          <w:sz w:val="24"/>
          <w:szCs w:val="24"/>
          <w:shd w:val="clear" w:color="auto" w:fill="FFFFFF"/>
        </w:rPr>
        <w:t>导师签名：</w:t>
      </w:r>
      <w:r w:rsidR="00100117" w:rsidRPr="00100117">
        <w:rPr>
          <w:rFonts w:hint="eastAsia"/>
          <w:color w:val="000000"/>
          <w:sz w:val="24"/>
          <w:szCs w:val="24"/>
          <w:shd w:val="clear" w:color="auto" w:fill="FFFFFF"/>
        </w:rPr>
        <w:t xml:space="preserve">                              </w:t>
      </w:r>
      <w:r w:rsidR="00D94C2C">
        <w:rPr>
          <w:rFonts w:hint="eastAsia"/>
          <w:color w:val="000000"/>
          <w:sz w:val="24"/>
          <w:szCs w:val="24"/>
          <w:shd w:val="clear" w:color="auto" w:fill="FFFFFF"/>
        </w:rPr>
        <w:t xml:space="preserve">              </w:t>
      </w:r>
      <w:r w:rsidR="00100117"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年</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月</w:t>
      </w:r>
      <w:r w:rsidR="00D94C2C">
        <w:rPr>
          <w:rFonts w:hint="eastAsia"/>
          <w:color w:val="000000"/>
          <w:sz w:val="24"/>
          <w:szCs w:val="24"/>
          <w:shd w:val="clear" w:color="auto" w:fill="FFFFFF"/>
        </w:rPr>
        <w:t xml:space="preserve">   </w:t>
      </w:r>
      <w:r w:rsidRPr="00100117">
        <w:rPr>
          <w:rFonts w:hint="eastAsia"/>
          <w:color w:val="000000"/>
          <w:sz w:val="24"/>
          <w:szCs w:val="24"/>
          <w:shd w:val="clear" w:color="auto" w:fill="FFFFFF"/>
        </w:rPr>
        <w:t xml:space="preserve"> </w:t>
      </w:r>
      <w:r w:rsidRPr="00100117">
        <w:rPr>
          <w:rFonts w:hint="eastAsia"/>
          <w:color w:val="000000"/>
          <w:sz w:val="24"/>
          <w:szCs w:val="24"/>
          <w:shd w:val="clear" w:color="auto" w:fill="FFFFFF"/>
        </w:rPr>
        <w:t>日</w:t>
      </w:r>
    </w:p>
    <w:p w:rsidR="006A5CAD" w:rsidRDefault="006A5CAD" w:rsidP="005915A8">
      <w:pPr>
        <w:spacing w:line="360" w:lineRule="auto"/>
        <w:rPr>
          <w:rFonts w:ascii="黑体" w:eastAsia="黑体" w:hAnsi="黑体"/>
          <w:color w:val="000000"/>
          <w:sz w:val="24"/>
          <w:szCs w:val="24"/>
          <w:shd w:val="clear" w:color="auto" w:fill="FFFFFF"/>
        </w:rPr>
      </w:pPr>
    </w:p>
    <w:p w:rsidR="005915A8" w:rsidRPr="00170CBD" w:rsidRDefault="005915A8" w:rsidP="00285551">
      <w:pPr>
        <w:rPr>
          <w:rFonts w:ascii="黑体" w:eastAsia="黑体" w:hAnsi="黑体"/>
          <w:color w:val="000000"/>
          <w:sz w:val="24"/>
          <w:szCs w:val="24"/>
          <w:shd w:val="clear" w:color="auto" w:fill="FFFFFF"/>
        </w:rPr>
      </w:pPr>
      <w:r w:rsidRPr="00170CBD">
        <w:rPr>
          <w:rFonts w:ascii="黑体" w:eastAsia="黑体" w:hAnsi="黑体" w:hint="eastAsia"/>
          <w:color w:val="000000"/>
          <w:sz w:val="24"/>
          <w:szCs w:val="24"/>
          <w:shd w:val="clear" w:color="auto" w:fill="FFFFFF"/>
        </w:rPr>
        <w:lastRenderedPageBreak/>
        <w:t>附件1.</w:t>
      </w:r>
    </w:p>
    <w:p w:rsidR="005915A8" w:rsidRPr="00E14D46" w:rsidRDefault="005915A8" w:rsidP="00285551">
      <w:pPr>
        <w:jc w:val="center"/>
        <w:rPr>
          <w:rFonts w:ascii="黑体" w:eastAsia="黑体" w:hAnsi="黑体"/>
          <w:color w:val="000000"/>
          <w:sz w:val="32"/>
          <w:szCs w:val="32"/>
          <w:shd w:val="clear" w:color="auto" w:fill="FFFFFF"/>
        </w:rPr>
      </w:pPr>
      <w:r w:rsidRPr="00E14D46">
        <w:rPr>
          <w:rFonts w:ascii="黑体" w:eastAsia="黑体" w:hAnsi="黑体" w:hint="eastAsia"/>
          <w:color w:val="000000"/>
          <w:sz w:val="32"/>
          <w:szCs w:val="32"/>
          <w:shd w:val="clear" w:color="auto" w:fill="FFFFFF"/>
        </w:rPr>
        <w:t>中国科学院研究生科研活动行为规范</w:t>
      </w:r>
    </w:p>
    <w:p w:rsidR="00E14D46" w:rsidRPr="005E7E54" w:rsidRDefault="00E14D46" w:rsidP="00285551">
      <w:pPr>
        <w:jc w:val="center"/>
        <w:rPr>
          <w:rFonts w:ascii="黑体" w:eastAsia="黑体" w:hAnsi="黑体"/>
          <w:color w:val="000000"/>
          <w:sz w:val="24"/>
          <w:szCs w:val="24"/>
          <w:shd w:val="clear" w:color="auto" w:fill="FFFFFF"/>
        </w:rPr>
      </w:pPr>
    </w:p>
    <w:p w:rsidR="005915A8" w:rsidRPr="00293C3E" w:rsidRDefault="005915A8" w:rsidP="00293C3E">
      <w:pPr>
        <w:pStyle w:val="a5"/>
        <w:shd w:val="clear" w:color="auto" w:fill="FFFFFF"/>
        <w:spacing w:before="0" w:beforeAutospacing="0" w:after="0" w:afterAutospacing="0"/>
        <w:ind w:firstLine="42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第一章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总</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则</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第一条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为维护学术尊严，创造良好科研环境，强化科研道德规范意识，提高研究生培养质量，根据国家法律法规和中国科学院有关规定，制定本规范。</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第二条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本规范适用于中国科学院全体在学研究生、留学生，包括与其它单位联合培养的研究生和短期实习的学生。</w:t>
      </w:r>
    </w:p>
    <w:p w:rsidR="00377587"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第三条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研究生要树立正确的科学价值观，弘扬追求真理、勇于创新、实事求是、严谨认真的科学精神，自觉遵守科研行为规范，坚决抵制科研不端行为，切实发挥科研生力军的作用。</w:t>
      </w:r>
    </w:p>
    <w:p w:rsidR="005915A8" w:rsidRPr="00806C6B" w:rsidRDefault="005915A8" w:rsidP="00377587">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第四条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研究生要有高度的使命感和责任感，严格遵守科研活动中的伦理准则和相关规范，负责任地开展科学研究工作。</w:t>
      </w:r>
    </w:p>
    <w:p w:rsidR="005915A8" w:rsidRPr="00293C3E" w:rsidRDefault="005915A8" w:rsidP="00293C3E">
      <w:pPr>
        <w:pStyle w:val="a5"/>
        <w:shd w:val="clear" w:color="auto" w:fill="FFFFFF"/>
        <w:spacing w:before="0" w:beforeAutospacing="0" w:after="0" w:afterAutospacing="0"/>
        <w:ind w:firstLine="42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第二章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申请和参与科研项目</w:t>
      </w:r>
    </w:p>
    <w:p w:rsidR="005915A8" w:rsidRPr="00806C6B" w:rsidRDefault="005915A8" w:rsidP="00293C3E">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第五条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研究生作为项目组成员，应当是项目研究的实际参加者，不得只挂名而不参加研究工作。项目组成员各自承担的工作应当在项目申请书中予以明确。</w:t>
      </w:r>
    </w:p>
    <w:p w:rsidR="005915A8" w:rsidRPr="00806C6B" w:rsidRDefault="005915A8" w:rsidP="00293C3E">
      <w:pPr>
        <w:pStyle w:val="a5"/>
        <w:shd w:val="clear" w:color="auto" w:fill="FFFFFF"/>
        <w:spacing w:before="0" w:beforeAutospacing="0" w:after="0" w:afterAutospacing="0"/>
        <w:ind w:firstLine="420"/>
        <w:rPr>
          <w:rFonts w:asciiTheme="minorHAnsi" w:eastAsiaTheme="minorEastAsia" w:hAnsiTheme="minorHAnsi" w:cstheme="minorBidi"/>
          <w:color w:val="000000"/>
          <w:kern w:val="2"/>
          <w:sz w:val="21"/>
          <w:szCs w:val="21"/>
          <w:shd w:val="clear" w:color="auto" w:fill="FFFFFF"/>
        </w:rPr>
      </w:pPr>
      <w:r w:rsidRPr="00806C6B">
        <w:rPr>
          <w:rFonts w:asciiTheme="minorHAnsi" w:eastAsiaTheme="minorEastAsia" w:hAnsiTheme="minorHAnsi" w:cstheme="minorBidi" w:hint="eastAsia"/>
          <w:color w:val="000000"/>
          <w:kern w:val="2"/>
          <w:sz w:val="21"/>
          <w:szCs w:val="21"/>
          <w:shd w:val="clear" w:color="auto" w:fill="FFFFFF"/>
        </w:rPr>
        <w:t xml:space="preserve">　　第六条</w:t>
      </w:r>
      <w:r w:rsidRPr="00806C6B">
        <w:rPr>
          <w:rFonts w:asciiTheme="minorHAnsi" w:eastAsiaTheme="minorEastAsia" w:hAnsiTheme="minorHAnsi" w:cstheme="minorBidi" w:hint="eastAsia"/>
          <w:color w:val="000000"/>
          <w:kern w:val="2"/>
          <w:sz w:val="21"/>
          <w:szCs w:val="21"/>
          <w:shd w:val="clear" w:color="auto" w:fill="FFFFFF"/>
        </w:rPr>
        <w:t xml:space="preserve"> </w:t>
      </w:r>
      <w:r w:rsidRPr="00806C6B">
        <w:rPr>
          <w:rFonts w:asciiTheme="minorHAnsi" w:eastAsiaTheme="minorEastAsia" w:hAnsiTheme="minorHAnsi" w:cstheme="minorBidi" w:hint="eastAsia"/>
          <w:color w:val="000000"/>
          <w:kern w:val="2"/>
          <w:sz w:val="21"/>
          <w:szCs w:val="21"/>
          <w:shd w:val="clear" w:color="auto" w:fill="FFFFFF"/>
        </w:rPr>
        <w:t>研究生为项目申请书提供的个人信息应当真实准确。应当具备相关的学术背景和科研能力。不得杜撰、伪造个人信息，不得虚构、夸大个人已有成果，不得占有、剽窃他人成果。</w:t>
      </w:r>
    </w:p>
    <w:p w:rsidR="005915A8" w:rsidRPr="00377587"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第七条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应当遵守有关项目限报数量的规定。同时参与多个项目时，应当合理分配并确保每一个项目所需时间，避免因时间不足而影响科研工作质量。</w:t>
      </w:r>
    </w:p>
    <w:p w:rsidR="005915A8" w:rsidRPr="00377587"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806C6B">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第八条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应当保证项目组成员的知情权。项目申请人及参与人应当在项目申请书及有关文件上亲笔签名。不得在他人不知情的情况下将其列为项目组成员，未经授权不得代他人在申请材料上签名。</w:t>
      </w:r>
    </w:p>
    <w:p w:rsidR="005915A8" w:rsidRPr="00293C3E" w:rsidRDefault="005915A8" w:rsidP="00806C6B">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377587">
        <w:rPr>
          <w:rFonts w:asciiTheme="minorHAnsi" w:eastAsiaTheme="minorEastAsia" w:hAnsiTheme="minorHAnsi" w:cstheme="minorBidi" w:hint="eastAsia"/>
          <w:color w:val="000000"/>
          <w:kern w:val="2"/>
          <w:sz w:val="21"/>
          <w:szCs w:val="21"/>
          <w:shd w:val="clear" w:color="auto" w:fill="FFFFFF"/>
        </w:rPr>
        <w:t xml:space="preserve">　第九条</w:t>
      </w:r>
      <w:r w:rsidRPr="00377587">
        <w:rPr>
          <w:rFonts w:asciiTheme="minorHAnsi" w:eastAsiaTheme="minorEastAsia" w:hAnsiTheme="minorHAnsi" w:cstheme="minorBidi" w:hint="eastAsia"/>
          <w:color w:val="000000"/>
          <w:kern w:val="2"/>
          <w:sz w:val="21"/>
          <w:szCs w:val="21"/>
          <w:shd w:val="clear" w:color="auto" w:fill="FFFFFF"/>
        </w:rPr>
        <w:t xml:space="preserve"> </w:t>
      </w:r>
      <w:r w:rsidRPr="00377587">
        <w:rPr>
          <w:rFonts w:asciiTheme="minorHAnsi" w:eastAsiaTheme="minorEastAsia" w:hAnsiTheme="minorHAnsi" w:cstheme="minorBidi" w:hint="eastAsia"/>
          <w:color w:val="000000"/>
          <w:kern w:val="2"/>
          <w:sz w:val="21"/>
          <w:szCs w:val="21"/>
          <w:shd w:val="clear" w:color="auto" w:fill="FFFFFF"/>
        </w:rPr>
        <w:t>申请科研项目应当考虑项目的创新性。为避免低水平重复和科研资源浪费，不得以同样或近似的内容重复申报同一级别、不同立项主体的项目；</w:t>
      </w:r>
      <w:proofErr w:type="gramStart"/>
      <w:r w:rsidRPr="00377587">
        <w:rPr>
          <w:rFonts w:asciiTheme="minorHAnsi" w:eastAsiaTheme="minorEastAsia" w:hAnsiTheme="minorHAnsi" w:cstheme="minorBidi" w:hint="eastAsia"/>
          <w:color w:val="000000"/>
          <w:kern w:val="2"/>
          <w:sz w:val="21"/>
          <w:szCs w:val="21"/>
          <w:shd w:val="clear" w:color="auto" w:fill="FFFFFF"/>
        </w:rPr>
        <w:t>不</w:t>
      </w:r>
      <w:proofErr w:type="gramEnd"/>
      <w:r w:rsidRPr="00377587">
        <w:rPr>
          <w:rFonts w:asciiTheme="minorHAnsi" w:eastAsiaTheme="minorEastAsia" w:hAnsiTheme="minorHAnsi" w:cstheme="minorBidi" w:hint="eastAsia"/>
          <w:color w:val="000000"/>
          <w:kern w:val="2"/>
          <w:sz w:val="21"/>
          <w:szCs w:val="21"/>
          <w:shd w:val="clear" w:color="auto" w:fill="FFFFFF"/>
        </w:rPr>
        <w:t>得用已获得高级别立项的内容重复申报低级别项目；除培育或预研项目外，</w:t>
      </w:r>
      <w:proofErr w:type="gramStart"/>
      <w:r w:rsidRPr="00377587">
        <w:rPr>
          <w:rFonts w:asciiTheme="minorHAnsi" w:eastAsiaTheme="minorEastAsia" w:hAnsiTheme="minorHAnsi" w:cstheme="minorBidi" w:hint="eastAsia"/>
          <w:color w:val="000000"/>
          <w:kern w:val="2"/>
          <w:sz w:val="21"/>
          <w:szCs w:val="21"/>
          <w:shd w:val="clear" w:color="auto" w:fill="FFFFFF"/>
        </w:rPr>
        <w:t>不</w:t>
      </w:r>
      <w:proofErr w:type="gramEnd"/>
      <w:r w:rsidRPr="00377587">
        <w:rPr>
          <w:rFonts w:asciiTheme="minorHAnsi" w:eastAsiaTheme="minorEastAsia" w:hAnsiTheme="minorHAnsi" w:cstheme="minorBidi" w:hint="eastAsia"/>
          <w:color w:val="000000"/>
          <w:kern w:val="2"/>
          <w:sz w:val="21"/>
          <w:szCs w:val="21"/>
          <w:shd w:val="clear" w:color="auto" w:fill="FFFFFF"/>
        </w:rPr>
        <w:t>得用已获得低级别立项的内容重复申报高级别项目。</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第三章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实验样品与材料的获取、保存与使用</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w:t>
      </w:r>
      <w:r w:rsidRPr="004E0714">
        <w:rPr>
          <w:rFonts w:asciiTheme="minorHAnsi" w:eastAsiaTheme="minorEastAsia" w:hAnsiTheme="minorHAnsi" w:cstheme="minorBidi" w:hint="eastAsia"/>
          <w:color w:val="000000"/>
          <w:kern w:val="2"/>
          <w:sz w:val="21"/>
          <w:szCs w:val="21"/>
          <w:shd w:val="clear" w:color="auto" w:fill="FFFFFF"/>
        </w:rPr>
        <w:t xml:space="preserve">　第十条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应当保证实验样品的代表性和完整性。须根据实验要求和相关样品采集管理规定，制定严格的采样方案，做好取样操作和记录工作，确保实验样品典型、完整、可追溯。</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第十一条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应当妥善保存和使用实验样品、试剂耗材以及专业设备。所有样品、仪器和材料须在导师指导下，办理相应手续后方可领取和使用。遵守实验室危险品使用规定，不得违反操作规程，防止发生意外事故。</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第十二条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应当做好实验样品和材料的处理工作。实验完成后，须按相应的管理规定和处置方法，对实验样品和材料进行处理，防止出现安全事故和环境污染。</w:t>
      </w:r>
    </w:p>
    <w:p w:rsidR="005915A8" w:rsidRPr="004E0714" w:rsidRDefault="005915A8" w:rsidP="004E0714">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4E0714">
        <w:rPr>
          <w:rFonts w:asciiTheme="minorHAnsi" w:eastAsiaTheme="minorEastAsia" w:hAnsiTheme="minorHAnsi" w:cstheme="minorBidi" w:hint="eastAsia"/>
          <w:color w:val="000000"/>
          <w:kern w:val="2"/>
          <w:sz w:val="21"/>
          <w:szCs w:val="21"/>
          <w:shd w:val="clear" w:color="auto" w:fill="FFFFFF"/>
        </w:rPr>
        <w:t xml:space="preserve">　　第十三条</w:t>
      </w:r>
      <w:r w:rsidRPr="004E0714">
        <w:rPr>
          <w:rFonts w:asciiTheme="minorHAnsi" w:eastAsiaTheme="minorEastAsia" w:hAnsiTheme="minorHAnsi" w:cstheme="minorBidi" w:hint="eastAsia"/>
          <w:color w:val="000000"/>
          <w:kern w:val="2"/>
          <w:sz w:val="21"/>
          <w:szCs w:val="21"/>
          <w:shd w:val="clear" w:color="auto" w:fill="FFFFFF"/>
        </w:rPr>
        <w:t xml:space="preserve"> </w:t>
      </w:r>
      <w:r w:rsidRPr="004E0714">
        <w:rPr>
          <w:rFonts w:asciiTheme="minorHAnsi" w:eastAsiaTheme="minorEastAsia" w:hAnsiTheme="minorHAnsi" w:cstheme="minorBidi" w:hint="eastAsia"/>
          <w:color w:val="000000"/>
          <w:kern w:val="2"/>
          <w:sz w:val="21"/>
          <w:szCs w:val="21"/>
          <w:shd w:val="clear" w:color="auto" w:fill="FFFFFF"/>
        </w:rPr>
        <w:t>应当尊重他人的研究工作。不得蓄意损坏、灭失他人的实验样品、材料及设备或改变其状态来延缓他人的实验进度，干扰他人的科研活动。</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第四章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科研数据的获取、保存与使用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应当保证科研数据的原始性和真实性。严禁编造、篡改原始数据。不得只发表科研数据的有利结果，隐匿其不利结果。不得选择、调整数据而不予以如实说明。</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应当保持科研数据的完整性。科研过程和实验数据均应当在实验过程中连续记录在带页码的实验记录本上，不得涂改实验数据，不得销毁实验记录中的任何部分。</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lastRenderedPageBreak/>
        <w:t xml:space="preserve">　　第十六条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应当保证科研数据的安全性。严格遵守本学科领域或行业、院所及实验室的规定，对实验数据和资料进行妥善保存和备份，保证其安全性，防止数据出现损毁、灭失等情况。</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应当保证科研数据涉及者的合法权益。收集和使用人类受试者可辨别的私人信息，应当征得本人或其监护人的知情同意；收集和使用其它专有信息和受版权保护信息时，应当取得必要的授权或许可。</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应当遵守培养单位对科研数据的使用规定或学术界的惯例。在离开培养单位时，不得违反规定擅自带走或公开有关科研数据。</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科研数据保密的法律和规范。涉密数据应当按涉密信息管理的法规要求妥善保存，防止出现泄密事件；未经许可不得将数据用于约定用途之外的其它目的，或把数据转交、透露给其他机构或人员；参加涉密课题须</w:t>
      </w:r>
      <w:proofErr w:type="gramStart"/>
      <w:r w:rsidRPr="00072DF2">
        <w:rPr>
          <w:rFonts w:asciiTheme="minorHAnsi" w:eastAsiaTheme="minorEastAsia" w:hAnsiTheme="minorHAnsi" w:cstheme="minorBidi" w:hint="eastAsia"/>
          <w:color w:val="000000"/>
          <w:kern w:val="2"/>
          <w:sz w:val="21"/>
          <w:szCs w:val="21"/>
          <w:shd w:val="clear" w:color="auto" w:fill="FFFFFF"/>
        </w:rPr>
        <w:t>作出</w:t>
      </w:r>
      <w:proofErr w:type="gramEnd"/>
      <w:r w:rsidRPr="00072DF2">
        <w:rPr>
          <w:rFonts w:asciiTheme="minorHAnsi" w:eastAsiaTheme="minorEastAsia" w:hAnsiTheme="minorHAnsi" w:cstheme="minorBidi" w:hint="eastAsia"/>
          <w:color w:val="000000"/>
          <w:kern w:val="2"/>
          <w:sz w:val="21"/>
          <w:szCs w:val="21"/>
          <w:shd w:val="clear" w:color="auto" w:fill="FFFFFF"/>
        </w:rPr>
        <w:t>并遵守保密承诺。</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在保护参与者合法权益和机密数据的前提下，应当提倡实验数据的共享。</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第五章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科研文本的撰写</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科研文本的题目、摘要、关键词要实事求是，应当如实反映科研文本的重要内容和关键信息，不得失实夸大。</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第二十二条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科研文本的正文应当客观表述研究的方法、条件、材料、数据和结论等内容，确保相关内容的真实性、可靠性和准确性，不得夸大其科学价值和社会意义。</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第二十三条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科研文本应当真实记录作者研究情况，严禁抄袭、剽窃别人已发表或未发表的数据、观点、结论、文本等。严禁侵犯别人的著作权。</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学位论文应当在导师指导下，按照学位论文的程序和要求由学生独立完成</w:t>
      </w:r>
      <w:r w:rsidRPr="00072DF2">
        <w:rPr>
          <w:rFonts w:asciiTheme="minorHAnsi" w:eastAsiaTheme="minorEastAsia" w:hAnsiTheme="minorHAnsi" w:cstheme="minorBidi" w:hint="eastAsia"/>
          <w:color w:val="000000"/>
          <w:kern w:val="2"/>
          <w:sz w:val="21"/>
          <w:szCs w:val="21"/>
          <w:shd w:val="clear" w:color="auto" w:fill="FFFFFF"/>
        </w:rPr>
        <w:t>,</w:t>
      </w:r>
      <w:r w:rsidRPr="00072DF2">
        <w:rPr>
          <w:rFonts w:asciiTheme="minorHAnsi" w:eastAsiaTheme="minorEastAsia" w:hAnsiTheme="minorHAnsi" w:cstheme="minorBidi" w:hint="eastAsia"/>
          <w:color w:val="000000"/>
          <w:kern w:val="2"/>
          <w:sz w:val="21"/>
          <w:szCs w:val="21"/>
          <w:shd w:val="clear" w:color="auto" w:fill="FFFFFF"/>
        </w:rPr>
        <w:t>不得把合作科研论文和项目研究报告作为个人学位论文来申请学位。</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撰写科研文本应当由研究者自主完成</w:t>
      </w:r>
      <w:r w:rsidRPr="00072DF2">
        <w:rPr>
          <w:rFonts w:asciiTheme="minorHAnsi" w:eastAsiaTheme="minorEastAsia" w:hAnsiTheme="minorHAnsi" w:cstheme="minorBidi" w:hint="eastAsia"/>
          <w:color w:val="000000"/>
          <w:kern w:val="2"/>
          <w:sz w:val="21"/>
          <w:szCs w:val="21"/>
          <w:shd w:val="clear" w:color="auto" w:fill="FFFFFF"/>
        </w:rPr>
        <w:t>,</w:t>
      </w:r>
      <w:r w:rsidRPr="00072DF2">
        <w:rPr>
          <w:rFonts w:asciiTheme="minorHAnsi" w:eastAsiaTheme="minorEastAsia" w:hAnsiTheme="minorHAnsi" w:cstheme="minorBidi" w:hint="eastAsia"/>
          <w:color w:val="000000"/>
          <w:kern w:val="2"/>
          <w:sz w:val="21"/>
          <w:szCs w:val="21"/>
          <w:shd w:val="clear" w:color="auto" w:fill="FFFFFF"/>
        </w:rPr>
        <w:t>不准由“第三方”代写科研文本或修改科研文本的实质性内容。禁止买卖科研文本。</w:t>
      </w:r>
    </w:p>
    <w:p w:rsidR="005915A8" w:rsidRPr="00072DF2"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第六章</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科研成果的署名和使用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第二十六条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科研成果（包括论文、专利、奖励等）署名应当遵守完成人署名规范。科研成果署名应当只限于对该成果做出实质性贡献的人。对科研成果无直接贡献的人员不得署名，如有必要，可以在致谢部分体现。</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完成人署名的排序，应当根据完成人对科研成果贡献大小共同商定。所有署名完成人共同对科研成果主要观点和结论负责，第一署名人和通讯作者应当对科研成果负主要责任。</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科研成果是研究生和导师联合署名的，须经导师本人同意，一般应当由导师担任通讯作者。严禁未经同意擅自署导师姓名的行为。</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第二十九条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著作方式的标注应当严谨和实事求是，科研论著出版时，需准确界定并区分“著”与“编著”，“主编”与“参编”，“编译”与“译著”等不同类型，不得任意改变科研论著的著作方式。翻译别人的作品，发表前一定要获得原作者及其原作出版机构的授权。</w:t>
      </w:r>
    </w:p>
    <w:p w:rsidR="005915A8" w:rsidRP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研究生利用培养单位的物质技术条件所取得的科研数据，使用和发表时须将培养单位列为署名单位。利用培养单位的物质技术条件形成的全部或部分科研成果，在其转化、转让时要尊重培养单位的知识产权。</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第七章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参考文献的标注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第三十一条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引用他人观点或科研成果应当明确标注。不得忽略、隐匿、歪曲他人的学术观点或科研成果。</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第三十二条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应当客观、规范地标注参考文献。不得在参考文献中列入没有参考、引用或与本研究不相关的文献，也不得为增加文献被引次数，不适当地自引或他引。</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第三十三条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应当尽量引用原始文献，确需转引时，应当如实标注。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lastRenderedPageBreak/>
        <w:t xml:space="preserve">　　第三十四条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引用未正式出版、发表或公开的学位论文、会议论文、咨询报告、调查报告以及统计分析、私人通信等文献资料，应当征得相关人员和机构的同意，并予以明确标注。</w:t>
      </w:r>
    </w:p>
    <w:p w:rsidR="005915A8" w:rsidRPr="00293C3E"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第八章</w:t>
      </w:r>
      <w:r w:rsidRPr="00293C3E">
        <w:rPr>
          <w:rFonts w:asciiTheme="minorHAnsi" w:eastAsiaTheme="minorEastAsia" w:hAnsiTheme="minorHAnsi" w:cstheme="minorBidi" w:hint="eastAsia"/>
          <w:color w:val="000000"/>
          <w:kern w:val="2"/>
          <w:sz w:val="21"/>
          <w:szCs w:val="21"/>
          <w:shd w:val="clear" w:color="auto" w:fill="FFFFFF"/>
        </w:rPr>
        <w:t xml:space="preserve"> </w:t>
      </w:r>
      <w:r w:rsidRPr="00293C3E">
        <w:rPr>
          <w:rFonts w:asciiTheme="minorHAnsi" w:eastAsiaTheme="minorEastAsia" w:hAnsiTheme="minorHAnsi" w:cstheme="minorBidi" w:hint="eastAsia"/>
          <w:color w:val="000000"/>
          <w:kern w:val="2"/>
          <w:sz w:val="21"/>
          <w:szCs w:val="21"/>
          <w:shd w:val="clear" w:color="auto" w:fill="FFFFFF"/>
        </w:rPr>
        <w:t>科研论著的投稿与发表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293C3E">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 xml:space="preserve">　第三十五条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应当如实陈述科研项目的资助信息。接受资助的科研项目，在科研论著发表时，应当注明该科研项目的资助来源（资助单位禁止注明的情况除外）。不得伪造项目资助信息。</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第三十六条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论著投稿前，应当按要求履行审批手续。未经导师和审批人许可，不得擅自投稿。不得伪造导师、专家和负责人的推荐信、评审意见及签名。不准由“第三方”代投论文，不准提供虚假同行评审人信息，不准采取不正当手段获取接收函。</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第三十七条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应当遵守学术界公认的投稿规范。不得违反规范将同一科研论著提交给不同的出版单位发表；不得出于追求论文数量的目的，把一个完整的科研成果拆分后分别发表；除综述类文章外，不得将已发表的多篇论文中的相关数据、图表拼凑组合，另文发表。</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Pr>
          <w:rFonts w:ascii="微软雅黑" w:eastAsia="微软雅黑" w:hAnsi="微软雅黑" w:hint="eastAsia"/>
          <w:color w:val="454545"/>
          <w:sz w:val="21"/>
          <w:szCs w:val="21"/>
        </w:rPr>
        <w:t xml:space="preserve">　　</w:t>
      </w:r>
      <w:r w:rsidRPr="00072DF2">
        <w:rPr>
          <w:rFonts w:asciiTheme="minorHAnsi" w:eastAsiaTheme="minorEastAsia" w:hAnsiTheme="minorHAnsi" w:cstheme="minorBidi" w:hint="eastAsia"/>
          <w:color w:val="000000"/>
          <w:kern w:val="2"/>
          <w:sz w:val="21"/>
          <w:szCs w:val="21"/>
          <w:shd w:val="clear" w:color="auto" w:fill="FFFFFF"/>
        </w:rPr>
        <w:t>第三十八条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科研论文一般应当在具有同行评审程序的学术期刊或在</w:t>
      </w:r>
      <w:proofErr w:type="gramStart"/>
      <w:r w:rsidRPr="00072DF2">
        <w:rPr>
          <w:rFonts w:asciiTheme="minorHAnsi" w:eastAsiaTheme="minorEastAsia" w:hAnsiTheme="minorHAnsi" w:cstheme="minorBidi" w:hint="eastAsia"/>
          <w:color w:val="000000"/>
          <w:kern w:val="2"/>
          <w:sz w:val="21"/>
          <w:szCs w:val="21"/>
          <w:shd w:val="clear" w:color="auto" w:fill="FFFFFF"/>
        </w:rPr>
        <w:t>科学共同体</w:t>
      </w:r>
      <w:proofErr w:type="gramEnd"/>
      <w:r w:rsidRPr="00072DF2">
        <w:rPr>
          <w:rFonts w:asciiTheme="minorHAnsi" w:eastAsiaTheme="minorEastAsia" w:hAnsiTheme="minorHAnsi" w:cstheme="minorBidi" w:hint="eastAsia"/>
          <w:color w:val="000000"/>
          <w:kern w:val="2"/>
          <w:sz w:val="21"/>
          <w:szCs w:val="21"/>
          <w:shd w:val="clear" w:color="auto" w:fill="FFFFFF"/>
        </w:rPr>
        <w:t>内部的学术会议上报告和发表，论文预印本可在专业学术网站上发布，但不得为考虑优先权和新闻效应以非学术方式抢先发布。</w:t>
      </w:r>
    </w:p>
    <w:p w:rsidR="005915A8" w:rsidRPr="00072DF2" w:rsidRDefault="005915A8" w:rsidP="00072DF2">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 xml:space="preserve">　　第三十九条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科研项目结题报告不得刻意夸大项目成果的学术水平和实际价值。科研成果对于公众健康、公共安全和环境具有潜在危害，或其误用、滥用可能造成严重后果的，须对其进行认真评估，慎重发表并向有关部门报告。涉及国家安全的科研成果，其发表须遵守国家保密法规的相关规定。</w:t>
      </w:r>
    </w:p>
    <w:p w:rsidR="005915A8" w:rsidRPr="00072DF2" w:rsidRDefault="005915A8" w:rsidP="00293C3E">
      <w:pPr>
        <w:pStyle w:val="a5"/>
        <w:shd w:val="clear" w:color="auto" w:fill="FFFFFF"/>
        <w:spacing w:before="0" w:beforeAutospacing="0" w:after="0" w:afterAutospacing="0"/>
        <w:jc w:val="center"/>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第九章</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附则</w:t>
      </w:r>
    </w:p>
    <w:p w:rsid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第四十条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本规范自印发之日起施行。</w:t>
      </w:r>
    </w:p>
    <w:p w:rsidR="005915A8" w:rsidRPr="00072DF2" w:rsidRDefault="005915A8" w:rsidP="00293C3E">
      <w:pPr>
        <w:pStyle w:val="a5"/>
        <w:shd w:val="clear" w:color="auto" w:fill="FFFFFF"/>
        <w:spacing w:before="0" w:beforeAutospacing="0" w:after="0" w:afterAutospacing="0"/>
        <w:rPr>
          <w:rFonts w:asciiTheme="minorHAnsi" w:eastAsiaTheme="minorEastAsia" w:hAnsiTheme="minorHAnsi" w:cstheme="minorBidi"/>
          <w:color w:val="000000"/>
          <w:kern w:val="2"/>
          <w:sz w:val="21"/>
          <w:szCs w:val="21"/>
          <w:shd w:val="clear" w:color="auto" w:fill="FFFFFF"/>
        </w:rPr>
      </w:pPr>
      <w:r w:rsidRPr="00072DF2">
        <w:rPr>
          <w:rFonts w:asciiTheme="minorHAnsi" w:eastAsiaTheme="minorEastAsia" w:hAnsiTheme="minorHAnsi" w:cstheme="minorBidi" w:hint="eastAsia"/>
          <w:color w:val="000000"/>
          <w:kern w:val="2"/>
          <w:sz w:val="21"/>
          <w:szCs w:val="21"/>
          <w:shd w:val="clear" w:color="auto" w:fill="FFFFFF"/>
        </w:rPr>
        <w:t>第四十一条</w:t>
      </w:r>
      <w:r w:rsidRPr="00072DF2">
        <w:rPr>
          <w:rFonts w:asciiTheme="minorHAnsi" w:eastAsiaTheme="minorEastAsia" w:hAnsiTheme="minorHAnsi" w:cstheme="minorBidi" w:hint="eastAsia"/>
          <w:color w:val="000000"/>
          <w:kern w:val="2"/>
          <w:sz w:val="21"/>
          <w:szCs w:val="21"/>
          <w:shd w:val="clear" w:color="auto" w:fill="FFFFFF"/>
        </w:rPr>
        <w:t xml:space="preserve"> </w:t>
      </w:r>
      <w:r w:rsidRPr="00072DF2">
        <w:rPr>
          <w:rFonts w:asciiTheme="minorHAnsi" w:eastAsiaTheme="minorEastAsia" w:hAnsiTheme="minorHAnsi" w:cstheme="minorBidi" w:hint="eastAsia"/>
          <w:color w:val="000000"/>
          <w:kern w:val="2"/>
          <w:sz w:val="21"/>
          <w:szCs w:val="21"/>
          <w:shd w:val="clear" w:color="auto" w:fill="FFFFFF"/>
        </w:rPr>
        <w:t>本规范由中国科学院科研道德委员会办公室负责解释。</w:t>
      </w: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5E7E54" w:rsidRDefault="005E7E54" w:rsidP="00285551">
      <w:pPr>
        <w:widowControl/>
        <w:rPr>
          <w:rFonts w:ascii="微软雅黑" w:eastAsia="微软雅黑" w:hAnsi="微软雅黑" w:cs="宋体"/>
          <w:color w:val="454545"/>
          <w:kern w:val="0"/>
          <w:szCs w:val="21"/>
        </w:rPr>
      </w:pPr>
    </w:p>
    <w:p w:rsidR="00072DF2" w:rsidRDefault="00072DF2"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634A0" w:rsidRDefault="005634A0" w:rsidP="00285551">
      <w:pPr>
        <w:widowControl/>
        <w:rPr>
          <w:rFonts w:ascii="微软雅黑" w:eastAsia="微软雅黑" w:hAnsi="微软雅黑" w:cs="宋体"/>
          <w:color w:val="454545"/>
          <w:kern w:val="0"/>
          <w:szCs w:val="21"/>
        </w:rPr>
      </w:pPr>
    </w:p>
    <w:p w:rsidR="005915A8" w:rsidRPr="00170CBD" w:rsidRDefault="005915A8" w:rsidP="00285551">
      <w:pPr>
        <w:widowControl/>
        <w:rPr>
          <w:rFonts w:ascii="黑体" w:eastAsia="黑体" w:hAnsi="黑体"/>
          <w:sz w:val="24"/>
          <w:szCs w:val="24"/>
        </w:rPr>
      </w:pPr>
      <w:r w:rsidRPr="00170CBD">
        <w:rPr>
          <w:rFonts w:ascii="黑体" w:eastAsia="黑体" w:hAnsi="黑体" w:hint="eastAsia"/>
          <w:sz w:val="24"/>
          <w:szCs w:val="24"/>
        </w:rPr>
        <w:lastRenderedPageBreak/>
        <w:t>附件2.</w:t>
      </w:r>
    </w:p>
    <w:p w:rsidR="005915A8" w:rsidRPr="005634A0" w:rsidRDefault="005915A8" w:rsidP="00285551">
      <w:pPr>
        <w:jc w:val="center"/>
        <w:rPr>
          <w:rFonts w:ascii="黑体" w:eastAsia="黑体" w:hAnsi="黑体"/>
          <w:color w:val="000000"/>
          <w:sz w:val="32"/>
          <w:szCs w:val="32"/>
          <w:shd w:val="clear" w:color="auto" w:fill="FFFFFF"/>
        </w:rPr>
      </w:pPr>
      <w:r w:rsidRPr="005634A0">
        <w:rPr>
          <w:rFonts w:ascii="黑体" w:eastAsia="黑体" w:hAnsi="黑体" w:hint="eastAsia"/>
          <w:color w:val="000000"/>
          <w:sz w:val="32"/>
          <w:szCs w:val="32"/>
          <w:shd w:val="clear" w:color="auto" w:fill="FFFFFF"/>
        </w:rPr>
        <w:t>大连化物</w:t>
      </w:r>
      <w:proofErr w:type="gramStart"/>
      <w:r w:rsidRPr="005634A0">
        <w:rPr>
          <w:rFonts w:ascii="黑体" w:eastAsia="黑体" w:hAnsi="黑体" w:hint="eastAsia"/>
          <w:color w:val="000000"/>
          <w:sz w:val="32"/>
          <w:szCs w:val="32"/>
          <w:shd w:val="clear" w:color="auto" w:fill="FFFFFF"/>
        </w:rPr>
        <w:t>所科技</w:t>
      </w:r>
      <w:proofErr w:type="gramEnd"/>
      <w:r w:rsidRPr="005634A0">
        <w:rPr>
          <w:rFonts w:ascii="黑体" w:eastAsia="黑体" w:hAnsi="黑体" w:hint="eastAsia"/>
          <w:color w:val="000000"/>
          <w:sz w:val="32"/>
          <w:szCs w:val="32"/>
          <w:shd w:val="clear" w:color="auto" w:fill="FFFFFF"/>
        </w:rPr>
        <w:t>论文发表前审查规定</w:t>
      </w:r>
    </w:p>
    <w:p w:rsidR="005915A8" w:rsidRPr="006F75D6" w:rsidRDefault="005915A8" w:rsidP="00285551">
      <w:pPr>
        <w:widowControl/>
        <w:ind w:firstLine="496"/>
        <w:jc w:val="center"/>
        <w:rPr>
          <w:rFonts w:ascii="Verdana" w:hAnsi="Verdana" w:cs="宋体"/>
          <w:color w:val="000000"/>
          <w:kern w:val="0"/>
          <w:sz w:val="24"/>
        </w:rPr>
      </w:pP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为规范科技论文发表管理，提高科技论文质量，切实加强对科技论文发表前的审查，确保投稿的科技论文不存在违背科研活动道德的行为，根据中国科学院《科研活动道德规范读本》的主要原则，结合我所工作实际，制定本规定。</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1.</w:t>
      </w:r>
      <w:r w:rsidRPr="00AE6B50">
        <w:rPr>
          <w:rFonts w:hint="eastAsia"/>
          <w:color w:val="000000"/>
          <w:szCs w:val="21"/>
          <w:shd w:val="clear" w:color="auto" w:fill="FFFFFF"/>
        </w:rPr>
        <w:t>本着提倡学术民主、文责自负的原则，论文第一作者和通讯作者是论文的主要责任人，对论文数据的真实性和可靠性负责；论文其他作者对自身参加论文工作的真实性负责；论文作者所在的研究组组长对论文中所涉及数据的可追溯性负责。</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2.</w:t>
      </w:r>
      <w:r w:rsidRPr="00AE6B50">
        <w:rPr>
          <w:rFonts w:hint="eastAsia"/>
          <w:color w:val="000000"/>
          <w:szCs w:val="21"/>
          <w:shd w:val="clear" w:color="auto" w:fill="FFFFFF"/>
        </w:rPr>
        <w:t>科技论文发表前需对以下内容进行审查：所有论文作者知情；所有论文作者对论文有实质性贡献；没有忽略有关工作贡献者的著作权；通讯作者恰当，并能对研究内容知识产权负责；论文中所有数据真实可靠，并且经过重复实验验证；论文中所有数据经过核查，并保有完整原始实验记录；没有将研究工作拆分投稿，片面追求论文数量的现象；没有一稿多投；论文中所有数据、图表没有涉及版权问题；没有刻意</w:t>
      </w:r>
      <w:proofErr w:type="gramStart"/>
      <w:r w:rsidRPr="00AE6B50">
        <w:rPr>
          <w:rFonts w:hint="eastAsia"/>
          <w:color w:val="000000"/>
          <w:szCs w:val="21"/>
          <w:shd w:val="clear" w:color="auto" w:fill="FFFFFF"/>
        </w:rPr>
        <w:t>漏引关键</w:t>
      </w:r>
      <w:proofErr w:type="gramEnd"/>
      <w:r w:rsidRPr="00AE6B50">
        <w:rPr>
          <w:rFonts w:hint="eastAsia"/>
          <w:color w:val="000000"/>
          <w:szCs w:val="21"/>
          <w:shd w:val="clear" w:color="auto" w:fill="FFFFFF"/>
        </w:rPr>
        <w:t>文献；论文内容没有违反相关法律，不涉及有关伦理问题。</w:t>
      </w:r>
    </w:p>
    <w:p w:rsidR="005915A8" w:rsidRPr="00AE6B50" w:rsidRDefault="005915A8" w:rsidP="00285551">
      <w:pPr>
        <w:widowControl/>
        <w:ind w:firstLineChars="200" w:firstLine="420"/>
        <w:jc w:val="left"/>
        <w:rPr>
          <w:color w:val="000000"/>
          <w:szCs w:val="21"/>
          <w:shd w:val="clear" w:color="auto" w:fill="FFFFFF"/>
        </w:rPr>
      </w:pPr>
      <w:r w:rsidRPr="00AE6B50">
        <w:rPr>
          <w:rFonts w:hint="eastAsia"/>
          <w:color w:val="000000"/>
          <w:szCs w:val="21"/>
          <w:shd w:val="clear" w:color="auto" w:fill="FFFFFF"/>
        </w:rPr>
        <w:t>3.</w:t>
      </w:r>
      <w:r w:rsidRPr="00AE6B50">
        <w:rPr>
          <w:rFonts w:hint="eastAsia"/>
          <w:color w:val="000000"/>
          <w:szCs w:val="21"/>
          <w:shd w:val="clear" w:color="auto" w:fill="FFFFFF"/>
        </w:rPr>
        <w:t>科技论文成稿后应由第一作者负责将论文中所涉及到的数据的原始出处以列表形式列出，并附在论文后备查；通讯作者应对论文数据的真实性和可靠性进行审查，并将审查意见签署在论文发表审查表上；论文其他作者应在审查表上签字，以确定本人参与论文工作；研究组组长对论文数据的可追溯性进行审查，审查结论签署在论文发表审查表上，审查表由研究组组长保存，论文发表后随抽印本一并归档；按照上述事项和要求审查通过的论文方可投稿。</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4.</w:t>
      </w:r>
      <w:r w:rsidRPr="00AE6B50">
        <w:rPr>
          <w:rFonts w:hint="eastAsia"/>
          <w:color w:val="000000"/>
          <w:szCs w:val="21"/>
          <w:shd w:val="clear" w:color="auto" w:fill="FFFFFF"/>
        </w:rPr>
        <w:t>论文发表前的审查工作由研究组负责，</w:t>
      </w:r>
      <w:proofErr w:type="gramStart"/>
      <w:r w:rsidRPr="00AE6B50">
        <w:rPr>
          <w:rFonts w:hint="eastAsia"/>
          <w:color w:val="000000"/>
          <w:szCs w:val="21"/>
          <w:shd w:val="clear" w:color="auto" w:fill="FFFFFF"/>
        </w:rPr>
        <w:t>所相关</w:t>
      </w:r>
      <w:proofErr w:type="gramEnd"/>
      <w:r w:rsidRPr="00AE6B50">
        <w:rPr>
          <w:rFonts w:hint="eastAsia"/>
          <w:color w:val="000000"/>
          <w:szCs w:val="21"/>
          <w:shd w:val="clear" w:color="auto" w:fill="FFFFFF"/>
        </w:rPr>
        <w:t>部门将在年底考评和数据核查等专项工作中对研究组执行情况进行考核。</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5.</w:t>
      </w:r>
      <w:r w:rsidRPr="00AE6B50">
        <w:rPr>
          <w:rFonts w:hint="eastAsia"/>
          <w:color w:val="000000"/>
          <w:szCs w:val="21"/>
          <w:shd w:val="clear" w:color="auto" w:fill="FFFFFF"/>
        </w:rPr>
        <w:t>本规定解释权在所学风道德委员会办公室。</w:t>
      </w:r>
    </w:p>
    <w:p w:rsidR="005915A8" w:rsidRPr="00AE6B50" w:rsidRDefault="005915A8" w:rsidP="00AE6B50">
      <w:pPr>
        <w:widowControl/>
        <w:ind w:firstLineChars="200" w:firstLine="420"/>
        <w:jc w:val="left"/>
        <w:rPr>
          <w:color w:val="000000"/>
          <w:szCs w:val="21"/>
          <w:shd w:val="clear" w:color="auto" w:fill="FFFFFF"/>
        </w:rPr>
      </w:pPr>
      <w:r w:rsidRPr="00AE6B50">
        <w:rPr>
          <w:rFonts w:hint="eastAsia"/>
          <w:color w:val="000000"/>
          <w:szCs w:val="21"/>
          <w:shd w:val="clear" w:color="auto" w:fill="FFFFFF"/>
        </w:rPr>
        <w:t>6.</w:t>
      </w:r>
      <w:r w:rsidRPr="00AE6B50">
        <w:rPr>
          <w:rFonts w:hint="eastAsia"/>
          <w:color w:val="000000"/>
          <w:szCs w:val="21"/>
          <w:shd w:val="clear" w:color="auto" w:fill="FFFFFF"/>
        </w:rPr>
        <w:t>本规定自印发之日起施行。</w:t>
      </w:r>
    </w:p>
    <w:p w:rsidR="00170CBD" w:rsidRPr="00AE6B50" w:rsidRDefault="00170CBD" w:rsidP="00934FCF">
      <w:pPr>
        <w:widowControl/>
        <w:jc w:val="left"/>
        <w:rPr>
          <w:color w:val="000000"/>
          <w:szCs w:val="21"/>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5634A0" w:rsidRDefault="005634A0" w:rsidP="00285551">
      <w:pPr>
        <w:rPr>
          <w:color w:val="000000"/>
          <w:sz w:val="24"/>
          <w:szCs w:val="24"/>
          <w:shd w:val="clear" w:color="auto" w:fill="FFFFFF"/>
        </w:rPr>
      </w:pPr>
    </w:p>
    <w:p w:rsidR="00170CBD" w:rsidRDefault="00170CBD" w:rsidP="00285551">
      <w:pPr>
        <w:rPr>
          <w:color w:val="000000"/>
          <w:sz w:val="24"/>
          <w:szCs w:val="24"/>
          <w:shd w:val="clear" w:color="auto" w:fill="FFFFFF"/>
        </w:rPr>
      </w:pPr>
    </w:p>
    <w:p w:rsidR="005915A8" w:rsidRDefault="005915A8" w:rsidP="00285551">
      <w:pPr>
        <w:rPr>
          <w:color w:val="000000"/>
          <w:sz w:val="24"/>
          <w:szCs w:val="24"/>
          <w:shd w:val="clear" w:color="auto" w:fill="FFFFFF"/>
        </w:rPr>
      </w:pPr>
      <w:r>
        <w:rPr>
          <w:rFonts w:hint="eastAsia"/>
          <w:color w:val="000000"/>
          <w:sz w:val="24"/>
          <w:szCs w:val="24"/>
          <w:shd w:val="clear" w:color="auto" w:fill="FFFFFF"/>
        </w:rPr>
        <w:lastRenderedPageBreak/>
        <w:t>附件</w:t>
      </w:r>
      <w:r>
        <w:rPr>
          <w:rFonts w:hint="eastAsia"/>
          <w:color w:val="000000"/>
          <w:sz w:val="24"/>
          <w:szCs w:val="24"/>
          <w:shd w:val="clear" w:color="auto" w:fill="FFFFFF"/>
        </w:rPr>
        <w:t>3.</w:t>
      </w:r>
    </w:p>
    <w:p w:rsidR="005915A8" w:rsidRDefault="005915A8" w:rsidP="00285551">
      <w:pPr>
        <w:jc w:val="center"/>
        <w:rPr>
          <w:rFonts w:ascii="黑体" w:eastAsia="黑体" w:hAnsi="黑体"/>
          <w:color w:val="000000"/>
          <w:sz w:val="32"/>
          <w:szCs w:val="32"/>
          <w:shd w:val="clear" w:color="auto" w:fill="FFFFFF"/>
        </w:rPr>
      </w:pPr>
      <w:r w:rsidRPr="005634A0">
        <w:rPr>
          <w:rFonts w:ascii="黑体" w:eastAsia="黑体" w:hAnsi="黑体" w:hint="eastAsia"/>
          <w:color w:val="000000"/>
          <w:sz w:val="32"/>
          <w:szCs w:val="32"/>
          <w:shd w:val="clear" w:color="auto" w:fill="FFFFFF"/>
        </w:rPr>
        <w:t>中国科学院大学学生纪律处分实施办法</w:t>
      </w:r>
    </w:p>
    <w:p w:rsidR="005634A0" w:rsidRPr="005634A0" w:rsidRDefault="005634A0" w:rsidP="00285551">
      <w:pPr>
        <w:jc w:val="center"/>
        <w:rPr>
          <w:rFonts w:ascii="黑体" w:eastAsia="黑体" w:hAnsi="黑体"/>
          <w:color w:val="000000"/>
          <w:sz w:val="32"/>
          <w:szCs w:val="32"/>
          <w:shd w:val="clear" w:color="auto" w:fill="FFFFFF"/>
        </w:rPr>
      </w:pPr>
    </w:p>
    <w:p w:rsidR="005915A8" w:rsidRPr="00D376E7"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第一章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总则</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为培养满足国家和社会需要的合格人才，维护研究生教育培养过程中正常的教学秩序、科研秩序和生活秩序，根据《中华人民共和国高等教育法》、教育部《普通高等学校学生管理规定》、教育部《高等学校学生行为准则》、原国家教育委员会《高等学校校园秩序管理若干规定》和《中国科学院大学学生管理规定》，制定本办法。</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本办法适用于中国科学院大学（以下简称“国科大”）按照国家招生计划录取的、在中国科学院所属各个研究院、所、中心等单位（以下简称“研究所”）及国科大校部各院系、本科部（以下简称“院系”）接受普通高等学历教育的研究生和本科生（以下简称“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学生应遵守法律、法规、规章、国科大或研究所制定的规章制度、完成规定的学业。国科大或研究所有权对未按要求履行义务、偏离基本行为规范的学生，给予相应的批评教育直至纪律处分。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第四条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国科大或研究所基于与学生之间相应的权利义务关系，对有违法、违规、违纪行为的学生实施的纪律处分，是依法实施的一项行政制裁，既是教育教学中的管理行为，也是教育管理学生的一种形式，应当做到程序公正、证据充分、依据明确、定性准确、处分适当。</w:t>
      </w:r>
    </w:p>
    <w:p w:rsidR="005915A8" w:rsidRPr="005B1E2D" w:rsidRDefault="005915A8" w:rsidP="005634A0">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5B1E2D">
        <w:rPr>
          <w:rFonts w:asciiTheme="minorHAnsi" w:eastAsiaTheme="minorEastAsia" w:hAnsiTheme="minorHAnsi" w:cstheme="minorBidi" w:hint="eastAsia"/>
          <w:color w:val="000000"/>
          <w:kern w:val="2"/>
          <w:sz w:val="21"/>
          <w:szCs w:val="21"/>
          <w:shd w:val="clear" w:color="auto" w:fill="FFFFFF"/>
        </w:rPr>
        <w:t>第二章</w:t>
      </w:r>
      <w:r w:rsidRPr="005B1E2D">
        <w:rPr>
          <w:rFonts w:asciiTheme="minorHAnsi" w:eastAsiaTheme="minorEastAsia" w:hAnsiTheme="minorHAnsi" w:cstheme="minorBidi"/>
          <w:color w:val="000000"/>
          <w:kern w:val="2"/>
          <w:sz w:val="21"/>
          <w:szCs w:val="21"/>
          <w:shd w:val="clear" w:color="auto" w:fill="FFFFFF"/>
        </w:rPr>
        <w:t> </w:t>
      </w:r>
      <w:r w:rsidRPr="005B1E2D">
        <w:rPr>
          <w:rFonts w:asciiTheme="minorHAnsi" w:eastAsiaTheme="minorEastAsia" w:hAnsiTheme="minorHAnsi" w:cstheme="minorBidi" w:hint="eastAsia"/>
          <w:color w:val="000000"/>
          <w:kern w:val="2"/>
          <w:sz w:val="21"/>
          <w:szCs w:val="21"/>
          <w:shd w:val="clear" w:color="auto" w:fill="FFFFFF"/>
        </w:rPr>
        <w:t xml:space="preserve"> </w:t>
      </w:r>
      <w:r w:rsidRPr="005B1E2D">
        <w:rPr>
          <w:rFonts w:asciiTheme="minorHAnsi" w:eastAsiaTheme="minorEastAsia" w:hAnsiTheme="minorHAnsi" w:cstheme="minorBidi" w:hint="eastAsia"/>
          <w:color w:val="000000"/>
          <w:kern w:val="2"/>
          <w:sz w:val="21"/>
          <w:szCs w:val="21"/>
          <w:shd w:val="clear" w:color="auto" w:fill="FFFFFF"/>
        </w:rPr>
        <w:t>处分种类、期限及处理权限</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第五条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学生违法、违规、违纪行为，包括下列情形：</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一、触犯国家刑律，被依法追究刑事责任的；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二、触犯国家刑律，构成犯罪但依法不予追究刑事责任的；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三、违反国家其他法律、法规和规章的；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四、违反国科大或研究所制订发布的管理制度的。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第六条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bookmarkStart w:id="1" w:name="OLE_LINK2"/>
      <w:bookmarkStart w:id="2" w:name="OLE_LINK1"/>
      <w:bookmarkEnd w:id="1"/>
      <w:r w:rsidRPr="00D376E7">
        <w:rPr>
          <w:rFonts w:asciiTheme="minorHAnsi" w:eastAsiaTheme="minorEastAsia" w:hAnsiTheme="minorHAnsi" w:cstheme="minorBidi" w:hint="eastAsia"/>
          <w:color w:val="000000"/>
          <w:kern w:val="2"/>
          <w:sz w:val="21"/>
          <w:szCs w:val="21"/>
          <w:shd w:val="clear" w:color="auto" w:fill="FFFFFF"/>
        </w:rPr>
        <w:t>对违法、违规、违纪的学生的</w:t>
      </w:r>
      <w:bookmarkEnd w:id="2"/>
      <w:r w:rsidRPr="00D376E7">
        <w:rPr>
          <w:rFonts w:asciiTheme="minorHAnsi" w:eastAsiaTheme="minorEastAsia" w:hAnsiTheme="minorHAnsi" w:cstheme="minorBidi" w:hint="eastAsia"/>
          <w:color w:val="000000"/>
          <w:kern w:val="2"/>
          <w:sz w:val="21"/>
          <w:szCs w:val="21"/>
          <w:shd w:val="clear" w:color="auto" w:fill="FFFFFF"/>
        </w:rPr>
        <w:t>纪律处分种类分为：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一、警告；</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二、严重警告；</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三、记过；</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四、留校察看；</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五、开除学籍。</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第七条</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纪律处分的期限分为：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一、警告，</w:t>
      </w:r>
      <w:r w:rsidRPr="00D376E7">
        <w:rPr>
          <w:rFonts w:asciiTheme="minorHAnsi" w:eastAsiaTheme="minorEastAsia" w:hAnsiTheme="minorHAnsi" w:cstheme="minorBidi" w:hint="eastAsia"/>
          <w:color w:val="000000"/>
          <w:kern w:val="2"/>
          <w:sz w:val="21"/>
          <w:szCs w:val="21"/>
          <w:shd w:val="clear" w:color="auto" w:fill="FFFFFF"/>
        </w:rPr>
        <w:t>180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二、严重警告，</w:t>
      </w:r>
      <w:r w:rsidRPr="00D376E7">
        <w:rPr>
          <w:rFonts w:asciiTheme="minorHAnsi" w:eastAsiaTheme="minorEastAsia" w:hAnsiTheme="minorHAnsi" w:cstheme="minorBidi" w:hint="eastAsia"/>
          <w:color w:val="000000"/>
          <w:kern w:val="2"/>
          <w:sz w:val="21"/>
          <w:szCs w:val="21"/>
          <w:shd w:val="clear" w:color="auto" w:fill="FFFFFF"/>
        </w:rPr>
        <w:t>240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三、记过，</w:t>
      </w:r>
      <w:r w:rsidRPr="00D376E7">
        <w:rPr>
          <w:rFonts w:asciiTheme="minorHAnsi" w:eastAsiaTheme="minorEastAsia" w:hAnsiTheme="minorHAnsi" w:cstheme="minorBidi" w:hint="eastAsia"/>
          <w:color w:val="000000"/>
          <w:kern w:val="2"/>
          <w:sz w:val="21"/>
          <w:szCs w:val="21"/>
          <w:shd w:val="clear" w:color="auto" w:fill="FFFFFF"/>
        </w:rPr>
        <w:t>300</w:t>
      </w:r>
      <w:r w:rsidRPr="00D376E7">
        <w:rPr>
          <w:rFonts w:asciiTheme="minorHAnsi" w:eastAsiaTheme="minorEastAsia" w:hAnsiTheme="minorHAnsi" w:cstheme="minorBidi" w:hint="eastAsia"/>
          <w:color w:val="000000"/>
          <w:kern w:val="2"/>
          <w:sz w:val="21"/>
          <w:szCs w:val="21"/>
          <w:shd w:val="clear" w:color="auto" w:fill="FFFFFF"/>
        </w:rPr>
        <w:t>天</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四、留校察看，</w:t>
      </w:r>
      <w:r w:rsidRPr="00D376E7">
        <w:rPr>
          <w:rFonts w:asciiTheme="minorHAnsi" w:eastAsiaTheme="minorEastAsia" w:hAnsiTheme="minorHAnsi" w:cstheme="minorBidi" w:hint="eastAsia"/>
          <w:color w:val="000000"/>
          <w:kern w:val="2"/>
          <w:sz w:val="21"/>
          <w:szCs w:val="21"/>
          <w:shd w:val="clear" w:color="auto" w:fill="FFFFFF"/>
        </w:rPr>
        <w:t>360</w:t>
      </w:r>
      <w:r w:rsidRPr="00D376E7">
        <w:rPr>
          <w:rFonts w:asciiTheme="minorHAnsi" w:eastAsiaTheme="minorEastAsia" w:hAnsiTheme="minorHAnsi" w:cstheme="minorBidi" w:hint="eastAsia"/>
          <w:color w:val="000000"/>
          <w:kern w:val="2"/>
          <w:sz w:val="21"/>
          <w:szCs w:val="21"/>
          <w:shd w:val="clear" w:color="auto" w:fill="FFFFFF"/>
        </w:rPr>
        <w:t>天。</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纪律处分的期限从处分文件印发之日开始计算。</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第八条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处分违法、违规、违纪学生的权限为：</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一、给予警告、严重警告或记过处分的，由研究所做出决定，</w:t>
      </w:r>
      <w:proofErr w:type="gramStart"/>
      <w:r w:rsidRPr="00D376E7">
        <w:rPr>
          <w:rFonts w:asciiTheme="minorHAnsi" w:eastAsiaTheme="minorEastAsia" w:hAnsiTheme="minorHAnsi" w:cstheme="minorBidi" w:hint="eastAsia"/>
          <w:color w:val="000000"/>
          <w:kern w:val="2"/>
          <w:sz w:val="21"/>
          <w:szCs w:val="21"/>
          <w:shd w:val="clear" w:color="auto" w:fill="FFFFFF"/>
        </w:rPr>
        <w:t>抄送国</w:t>
      </w:r>
      <w:proofErr w:type="gramEnd"/>
      <w:r w:rsidRPr="00D376E7">
        <w:rPr>
          <w:rFonts w:asciiTheme="minorHAnsi" w:eastAsiaTheme="minorEastAsia" w:hAnsiTheme="minorHAnsi" w:cstheme="minorBidi" w:hint="eastAsia"/>
          <w:color w:val="000000"/>
          <w:kern w:val="2"/>
          <w:sz w:val="21"/>
          <w:szCs w:val="21"/>
          <w:shd w:val="clear" w:color="auto" w:fill="FFFFFF"/>
        </w:rPr>
        <w:t>科大备案；</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二、给予留校察看或开除学籍处分的，由研究所或学生处提出，国科大校长办公会议审议，校长批准；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三、涉及不同研究所、院系的学生时，由学生处协调处理；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lastRenderedPageBreak/>
        <w:t>四、各院系</w:t>
      </w:r>
      <w:proofErr w:type="gramStart"/>
      <w:r w:rsidRPr="00D376E7">
        <w:rPr>
          <w:rFonts w:asciiTheme="minorHAnsi" w:eastAsiaTheme="minorEastAsia" w:hAnsiTheme="minorHAnsi" w:cstheme="minorBidi" w:hint="eastAsia"/>
          <w:color w:val="000000"/>
          <w:kern w:val="2"/>
          <w:sz w:val="21"/>
          <w:szCs w:val="21"/>
          <w:shd w:val="clear" w:color="auto" w:fill="FFFFFF"/>
        </w:rPr>
        <w:t>及集中教</w:t>
      </w:r>
      <w:proofErr w:type="gramEnd"/>
      <w:r w:rsidRPr="00D376E7">
        <w:rPr>
          <w:rFonts w:asciiTheme="minorHAnsi" w:eastAsiaTheme="minorEastAsia" w:hAnsiTheme="minorHAnsi" w:cstheme="minorBidi" w:hint="eastAsia"/>
          <w:color w:val="000000"/>
          <w:kern w:val="2"/>
          <w:sz w:val="21"/>
          <w:szCs w:val="21"/>
          <w:shd w:val="clear" w:color="auto" w:fill="FFFFFF"/>
        </w:rPr>
        <w:t>学校区的学生由学生处协调处理。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第九条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对有违法、违规、违纪行为的学生</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有下列情形的，可以从轻、减轻或者免予处分：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一、情节特别轻微的；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二、主动承认错误并及时改正的；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三、由于他人胁迫或者诱骗的。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对有违法、违规、违纪行为但免于处分的学生，学生管理部门可以下列方式给予批评：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一、诫勉谈话；</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二、责令具结悔过；</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三、在国科大或研究所范围内通报批评。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对有违法、违规、违纪行为的学生，有下列情形的，可以从重处分：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一、造成较严重后果的；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二、威胁或打击报复检举人、证人和其他相关人员的；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三、再次违纪的。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第十二条</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受处分学生在处分期限内再次违纪的：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一、其处分期限为上一处分期尚未执行的期限与新处分规定期限之和；</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二、受留校察看处分的学生在处分期限内，如发生新的违纪行为、按本办法应给予任何一种处分的，应给予开除学籍处分。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对有违法、违规、违纪行为学生</w:t>
      </w:r>
      <w:proofErr w:type="gramStart"/>
      <w:r w:rsidRPr="00D376E7">
        <w:rPr>
          <w:rFonts w:asciiTheme="minorHAnsi" w:eastAsiaTheme="minorEastAsia" w:hAnsiTheme="minorHAnsi" w:cstheme="minorBidi" w:hint="eastAsia"/>
          <w:color w:val="000000"/>
          <w:kern w:val="2"/>
          <w:sz w:val="21"/>
          <w:szCs w:val="21"/>
          <w:shd w:val="clear" w:color="auto" w:fill="FFFFFF"/>
        </w:rPr>
        <w:t>作出</w:t>
      </w:r>
      <w:proofErr w:type="gramEnd"/>
      <w:r w:rsidRPr="00D376E7">
        <w:rPr>
          <w:rFonts w:asciiTheme="minorHAnsi" w:eastAsiaTheme="minorEastAsia" w:hAnsiTheme="minorHAnsi" w:cstheme="minorBidi" w:hint="eastAsia"/>
          <w:color w:val="000000"/>
          <w:kern w:val="2"/>
          <w:sz w:val="21"/>
          <w:szCs w:val="21"/>
          <w:shd w:val="clear" w:color="auto" w:fill="FFFFFF"/>
        </w:rPr>
        <w:t>处分之后</w:t>
      </w:r>
      <w:r w:rsidRPr="00D376E7">
        <w:rPr>
          <w:rFonts w:asciiTheme="minorHAnsi" w:eastAsiaTheme="minorEastAsia" w:hAnsiTheme="minorHAnsi" w:cstheme="minorBidi" w:hint="eastAsia"/>
          <w:color w:val="000000"/>
          <w:kern w:val="2"/>
          <w:sz w:val="21"/>
          <w:szCs w:val="21"/>
          <w:shd w:val="clear" w:color="auto" w:fill="FFFFFF"/>
        </w:rPr>
        <w:t>:</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一、对学生</w:t>
      </w:r>
      <w:proofErr w:type="gramStart"/>
      <w:r w:rsidRPr="00D376E7">
        <w:rPr>
          <w:rFonts w:asciiTheme="minorHAnsi" w:eastAsiaTheme="minorEastAsia" w:hAnsiTheme="minorHAnsi" w:cstheme="minorBidi" w:hint="eastAsia"/>
          <w:color w:val="000000"/>
          <w:kern w:val="2"/>
          <w:sz w:val="21"/>
          <w:szCs w:val="21"/>
          <w:shd w:val="clear" w:color="auto" w:fill="FFFFFF"/>
        </w:rPr>
        <w:t>作出</w:t>
      </w:r>
      <w:proofErr w:type="gramEnd"/>
      <w:r w:rsidRPr="00D376E7">
        <w:rPr>
          <w:rFonts w:asciiTheme="minorHAnsi" w:eastAsiaTheme="minorEastAsia" w:hAnsiTheme="minorHAnsi" w:cstheme="minorBidi" w:hint="eastAsia"/>
          <w:color w:val="000000"/>
          <w:kern w:val="2"/>
          <w:sz w:val="21"/>
          <w:szCs w:val="21"/>
          <w:shd w:val="clear" w:color="auto" w:fill="FFFFFF"/>
        </w:rPr>
        <w:t>的处分，在告知本人且不涉及本人隐私权的前提下，应在适合的范围内予以通报，以示警戒；</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二、以</w:t>
      </w:r>
      <w:r w:rsidRPr="00D376E7">
        <w:rPr>
          <w:rFonts w:asciiTheme="minorHAnsi" w:eastAsiaTheme="minorEastAsia" w:hAnsiTheme="minorHAnsi" w:cstheme="minorBidi"/>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谁决定、谁存档</w:t>
      </w:r>
      <w:r w:rsidRPr="00D376E7">
        <w:rPr>
          <w:rFonts w:asciiTheme="minorHAnsi" w:eastAsiaTheme="minorEastAsia" w:hAnsiTheme="minorHAnsi" w:cstheme="minorBidi"/>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为原则，处分决定单位应保留对学生实施纪律处分的调查笔录、本人陈述、论证会记录、处分建议书、处分决定书以及相关证明材料等在内的全部原始材料，归入文书档案；</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三、受开除学籍处分的，发给学习证明。</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第十四条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受处分学生，在处分期限内，取消参加国科大或研究所各种奖励、各类奖学金评定的资格。</w:t>
      </w:r>
    </w:p>
    <w:p w:rsidR="005915A8" w:rsidRPr="00D376E7" w:rsidRDefault="005915A8" w:rsidP="00127F33">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第三章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违法行为及其处分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第十五条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对违反宪法，反对四项基本原则、破坏安定团结、扰乱社会秩序的，以及触犯国家法律，构成刑事犯罪的学生，给予开除学籍处分。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第十六条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对违反法律、法规受到行政处罚并有下列情节的学生，给予开除学籍处分：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一、情节严重、性质恶劣的；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二、教唆、胁迫、诱骗他人违反治安管理的；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三、对报案人、控告人、举报人、证人打击报复的。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第十七条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对违反法律、法规受到公安、司法部门处罚的学生：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一、受到行政拘留处罚的，给予留校察看处分；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二、受到警告、罚款的，给予记过处分。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第十八条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一、严重影响学校教育教学秩序、生活秩序以及公共场所管理秩序的；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二、侵害其他个人、组织合法权益，造成严重后果的。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第十九条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对违反法律、法规，尚不够刑事和治安管理处罚的学生，有下列情形之一，给予留校察看及以上处分：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lastRenderedPageBreak/>
        <w:t>一、煽动、组织、策划</w:t>
      </w:r>
      <w:proofErr w:type="gramStart"/>
      <w:r w:rsidRPr="00D376E7">
        <w:rPr>
          <w:rFonts w:asciiTheme="minorHAnsi" w:eastAsiaTheme="minorEastAsia" w:hAnsiTheme="minorHAnsi" w:cstheme="minorBidi" w:hint="eastAsia"/>
          <w:color w:val="000000"/>
          <w:kern w:val="2"/>
          <w:sz w:val="21"/>
          <w:szCs w:val="21"/>
          <w:shd w:val="clear" w:color="auto" w:fill="FFFFFF"/>
        </w:rPr>
        <w:t>破坏国</w:t>
      </w:r>
      <w:proofErr w:type="gramEnd"/>
      <w:r w:rsidRPr="00D376E7">
        <w:rPr>
          <w:rFonts w:asciiTheme="minorHAnsi" w:eastAsiaTheme="minorEastAsia" w:hAnsiTheme="minorHAnsi" w:cstheme="minorBidi" w:hint="eastAsia"/>
          <w:color w:val="000000"/>
          <w:kern w:val="2"/>
          <w:sz w:val="21"/>
          <w:szCs w:val="21"/>
          <w:shd w:val="clear" w:color="auto" w:fill="FFFFFF"/>
        </w:rPr>
        <w:t>科大或研究所管理秩序或扰乱社会秩序的；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二、散布谣言，谎报险情、疫情、警情或者以其他方式方法故意扰乱公共秩序的；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三、泄漏国家秘密，造成后果的；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四、参与非法宗教、迷信活动的；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五、有卖淫嫖娼行为的；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六、参与走私、贩私活动的；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七、非法占有公共财物，贪污、挪用公款的；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八、擅自将国科大或研究所的有形、无形资产转让、赠送、出租给他人或进行其他处置的。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对违反法律、法规，尚不够刑事和治安管理处罚的学生，有下列情形之一，给予记过及以上处分：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一、参与</w:t>
      </w:r>
      <w:proofErr w:type="gramStart"/>
      <w:r w:rsidRPr="00D376E7">
        <w:rPr>
          <w:rFonts w:asciiTheme="minorHAnsi" w:eastAsiaTheme="minorEastAsia" w:hAnsiTheme="minorHAnsi" w:cstheme="minorBidi" w:hint="eastAsia"/>
          <w:color w:val="000000"/>
          <w:kern w:val="2"/>
          <w:sz w:val="21"/>
          <w:szCs w:val="21"/>
          <w:shd w:val="clear" w:color="auto" w:fill="FFFFFF"/>
        </w:rPr>
        <w:t>破坏国</w:t>
      </w:r>
      <w:proofErr w:type="gramEnd"/>
      <w:r w:rsidRPr="00D376E7">
        <w:rPr>
          <w:rFonts w:asciiTheme="minorHAnsi" w:eastAsiaTheme="minorEastAsia" w:hAnsiTheme="minorHAnsi" w:cstheme="minorBidi" w:hint="eastAsia"/>
          <w:color w:val="000000"/>
          <w:kern w:val="2"/>
          <w:sz w:val="21"/>
          <w:szCs w:val="21"/>
          <w:shd w:val="clear" w:color="auto" w:fill="FFFFFF"/>
        </w:rPr>
        <w:t>科大或研究所管理秩序或扰乱社会秩序的；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二、组织、参加未经批准的游行、示威活动的；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三、组织、成立、加入非法社会团体或组织，从事非法活动的；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四、偷窃、骗取、抢夺或侵占公私财物或参与分赃的；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五、制作、复制、出售、出租或传播淫秽物品</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在公共场所涂写淫秽文字、书画的；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六、利用计算机及网络等手段故意制作、复制、传播有害或不实信息，盗取他人</w:t>
      </w:r>
      <w:proofErr w:type="gramStart"/>
      <w:r w:rsidRPr="00D376E7">
        <w:rPr>
          <w:rFonts w:asciiTheme="minorHAnsi" w:eastAsiaTheme="minorEastAsia" w:hAnsiTheme="minorHAnsi" w:cstheme="minorBidi" w:hint="eastAsia"/>
          <w:color w:val="000000"/>
          <w:kern w:val="2"/>
          <w:sz w:val="21"/>
          <w:szCs w:val="21"/>
          <w:shd w:val="clear" w:color="auto" w:fill="FFFFFF"/>
        </w:rPr>
        <w:t>帐号</w:t>
      </w:r>
      <w:proofErr w:type="gramEnd"/>
      <w:r w:rsidRPr="00D376E7">
        <w:rPr>
          <w:rFonts w:asciiTheme="minorHAnsi" w:eastAsiaTheme="minorEastAsia" w:hAnsiTheme="minorHAnsi" w:cstheme="minorBidi" w:hint="eastAsia"/>
          <w:color w:val="000000"/>
          <w:kern w:val="2"/>
          <w:sz w:val="21"/>
          <w:szCs w:val="21"/>
          <w:shd w:val="clear" w:color="auto" w:fill="FFFFFF"/>
        </w:rPr>
        <w:t>、密码和信息资料进行违法违纪活动，危害网络系统安全运行和网络信息安全的；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七、破坏消防设施、违章用电用气，造成隐患或严重后果的；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八、参与聚众赌博的；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九、索取他人钱财或者非法收受他人财物的；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十、未取得驾驶证驾驶机动车的；</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十一、过失造成国科大或研究所严重损失的其他行为。</w:t>
      </w:r>
    </w:p>
    <w:p w:rsidR="005915A8" w:rsidRPr="00D376E7"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第四章</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hint="eastAsia"/>
          <w:color w:val="000000"/>
          <w:kern w:val="2"/>
          <w:sz w:val="21"/>
          <w:szCs w:val="21"/>
          <w:shd w:val="clear" w:color="auto" w:fill="FFFFFF"/>
        </w:rPr>
        <w:t>违纪行为及其处分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第二十一条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对参加国家、地方政府及其授权机构组织的全国性或区域性考试，其他各级各类教育考试，以及国科大或研究所组织的考试中违规的学生：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一、违反考试纪律，但未构成作弊的，给予警告、严重警告处分；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二、单独作弊的，给予记过及以上处分；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三、代替他人或者让他人代替自己参加考试、组织作弊、使用通讯设备或其他器材作弊、向他人出售考试试题或答案牟取利益，以及其他严重作弊或扰乱考试秩序行为的，给予开除学籍处分。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第二十二条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对于在学期间被国科大或研究所认定有以下学术不端行为的学生：</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一、学位论文、公开发表的研究成果存在抄袭、篡改、伪造等行为，情节严重的，或者代写论文、买卖论文的，给予开除学籍处分；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二、抄袭数据、剽窃论文或科研成果但尚未公开发表的，给予留校察看及以上处分；</w:t>
      </w:r>
      <w:r w:rsidRPr="00D376E7">
        <w:rPr>
          <w:rFonts w:asciiTheme="minorHAnsi" w:eastAsiaTheme="minorEastAsia" w:hAnsiTheme="minorHAnsi" w:cstheme="minorBidi" w:hint="eastAsia"/>
          <w:color w:val="000000"/>
          <w:kern w:val="2"/>
          <w:sz w:val="21"/>
          <w:szCs w:val="21"/>
          <w:shd w:val="clear" w:color="auto" w:fill="FFFFFF"/>
        </w:rPr>
        <w:t xml:space="preserve"> </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三、故意隐匿、伪造实验、观测或计算数据的，给予记过及以上处分；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四、因本人原因，将同一研究成果提交多个出版机构出版或提交多个出版物发表构成一稿多投的，给予记过及以上处分；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五、未经授权擅自扩散未公开发表的实验、观测或计算数据及成果</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六、将做出创造性贡献的人排除在作者名单之外，或未经本人同意将其列入作者名单，或将不应享有署名权的人列入作者名单，无理要求著者或合著者身份或排名，或未经原作者允许用其它手段取得他人作品的著者或合著者身份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lastRenderedPageBreak/>
        <w:t>七、其他根据教育部、中国科学院等有关规定认定为学术不端行为的，给予记过及以上处分。</w:t>
      </w:r>
    </w:p>
    <w:p w:rsidR="005915A8" w:rsidRPr="00D376E7"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第二十三条</w:t>
      </w:r>
      <w:r w:rsidRPr="00D376E7">
        <w:rPr>
          <w:rFonts w:asciiTheme="minorHAnsi" w:eastAsiaTheme="minorEastAsia" w:hAnsiTheme="minorHAnsi" w:cstheme="minorBidi" w:hint="eastAsia"/>
          <w:color w:val="000000"/>
          <w:kern w:val="2"/>
          <w:sz w:val="21"/>
          <w:szCs w:val="21"/>
          <w:shd w:val="clear" w:color="auto" w:fill="FFFFFF"/>
        </w:rPr>
        <w:t xml:space="preserve"> </w:t>
      </w:r>
      <w:r w:rsidRPr="00D376E7">
        <w:rPr>
          <w:rFonts w:asciiTheme="minorHAnsi" w:eastAsiaTheme="minorEastAsia" w:hAnsiTheme="minorHAnsi" w:cstheme="minorBidi"/>
          <w:color w:val="000000"/>
          <w:kern w:val="2"/>
          <w:sz w:val="21"/>
          <w:szCs w:val="21"/>
          <w:shd w:val="clear" w:color="auto" w:fill="FFFFFF"/>
        </w:rPr>
        <w:t> </w:t>
      </w:r>
      <w:r w:rsidRPr="00D376E7">
        <w:rPr>
          <w:rFonts w:asciiTheme="minorHAnsi" w:eastAsiaTheme="minorEastAsia" w:hAnsiTheme="minorHAnsi" w:cstheme="minorBidi" w:hint="eastAsia"/>
          <w:color w:val="000000"/>
          <w:kern w:val="2"/>
          <w:sz w:val="21"/>
          <w:szCs w:val="21"/>
          <w:shd w:val="clear" w:color="auto" w:fill="FFFFFF"/>
        </w:rPr>
        <w:t>在参加国科大或研究所的教学科研活动中</w:t>
      </w:r>
      <w:r w:rsidRPr="00D376E7">
        <w:rPr>
          <w:rFonts w:asciiTheme="minorHAnsi" w:eastAsiaTheme="minorEastAsia" w:hAnsiTheme="minorHAnsi" w:cstheme="minorBidi" w:hint="eastAsia"/>
          <w:color w:val="000000"/>
          <w:kern w:val="2"/>
          <w:sz w:val="21"/>
          <w:szCs w:val="21"/>
          <w:shd w:val="clear" w:color="auto" w:fill="FFFFFF"/>
        </w:rPr>
        <w:t>,</w:t>
      </w:r>
      <w:r w:rsidRPr="00D376E7">
        <w:rPr>
          <w:rFonts w:asciiTheme="minorHAnsi" w:eastAsiaTheme="minorEastAsia" w:hAnsiTheme="minorHAnsi" w:cstheme="minorBidi" w:hint="eastAsia"/>
          <w:color w:val="000000"/>
          <w:kern w:val="2"/>
          <w:sz w:val="21"/>
          <w:szCs w:val="21"/>
          <w:shd w:val="clear" w:color="auto" w:fill="FFFFFF"/>
        </w:rPr>
        <w:t>有下列行为的学生</w:t>
      </w:r>
      <w:r w:rsidRPr="00D376E7">
        <w:rPr>
          <w:rFonts w:asciiTheme="minorHAnsi" w:eastAsiaTheme="minorEastAsia" w:hAnsiTheme="minorHAnsi" w:cstheme="minorBidi" w:hint="eastAsia"/>
          <w:color w:val="000000"/>
          <w:kern w:val="2"/>
          <w:sz w:val="21"/>
          <w:szCs w:val="21"/>
          <w:shd w:val="clear" w:color="auto" w:fill="FFFFFF"/>
        </w:rPr>
        <w:t>:</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D376E7">
        <w:rPr>
          <w:rFonts w:asciiTheme="minorHAnsi" w:eastAsiaTheme="minorEastAsia" w:hAnsiTheme="minorHAnsi" w:cstheme="minorBidi" w:hint="eastAsia"/>
          <w:color w:val="000000"/>
          <w:kern w:val="2"/>
          <w:sz w:val="21"/>
          <w:szCs w:val="21"/>
          <w:shd w:val="clear" w:color="auto" w:fill="FFFFFF"/>
        </w:rPr>
        <w:t>一、无故</w:t>
      </w:r>
      <w:proofErr w:type="gramStart"/>
      <w:r w:rsidRPr="00D376E7">
        <w:rPr>
          <w:rFonts w:asciiTheme="minorHAnsi" w:eastAsiaTheme="minorEastAsia" w:hAnsiTheme="minorHAnsi" w:cstheme="minorBidi" w:hint="eastAsia"/>
          <w:color w:val="000000"/>
          <w:kern w:val="2"/>
          <w:sz w:val="21"/>
          <w:szCs w:val="21"/>
          <w:shd w:val="clear" w:color="auto" w:fill="FFFFFF"/>
        </w:rPr>
        <w:t>旷</w:t>
      </w:r>
      <w:proofErr w:type="gramEnd"/>
      <w:r w:rsidRPr="00D376E7">
        <w:rPr>
          <w:rFonts w:asciiTheme="minorHAnsi" w:eastAsiaTheme="minorEastAsia" w:hAnsiTheme="minorHAnsi" w:cstheme="minorBidi" w:hint="eastAsia"/>
          <w:color w:val="000000"/>
          <w:kern w:val="2"/>
          <w:sz w:val="21"/>
          <w:szCs w:val="21"/>
          <w:shd w:val="clear" w:color="auto" w:fill="FFFFFF"/>
        </w:rPr>
        <w:t>学不足</w:t>
      </w:r>
      <w:r w:rsidRPr="00D376E7">
        <w:rPr>
          <w:rFonts w:asciiTheme="minorHAnsi" w:eastAsiaTheme="minorEastAsia" w:hAnsiTheme="minorHAnsi" w:cstheme="minorBidi" w:hint="eastAsia"/>
          <w:color w:val="000000"/>
          <w:kern w:val="2"/>
          <w:sz w:val="21"/>
          <w:szCs w:val="21"/>
          <w:shd w:val="clear" w:color="auto" w:fill="FFFFFF"/>
        </w:rPr>
        <w:t>5</w:t>
      </w:r>
      <w:r w:rsidRPr="00D376E7">
        <w:rPr>
          <w:rFonts w:asciiTheme="minorHAnsi" w:eastAsiaTheme="minorEastAsia" w:hAnsiTheme="minorHAnsi" w:cstheme="minorBidi" w:hint="eastAsia"/>
          <w:color w:val="000000"/>
          <w:kern w:val="2"/>
          <w:sz w:val="21"/>
          <w:szCs w:val="21"/>
          <w:shd w:val="clear" w:color="auto" w:fill="FFFFFF"/>
        </w:rPr>
        <w:t>个工作日的，给予通报批评直至严重警告处分；无故</w:t>
      </w:r>
      <w:proofErr w:type="gramStart"/>
      <w:r w:rsidRPr="00D376E7">
        <w:rPr>
          <w:rFonts w:asciiTheme="minorHAnsi" w:eastAsiaTheme="minorEastAsia" w:hAnsiTheme="minorHAnsi" w:cstheme="minorBidi" w:hint="eastAsia"/>
          <w:color w:val="000000"/>
          <w:kern w:val="2"/>
          <w:sz w:val="21"/>
          <w:szCs w:val="21"/>
          <w:shd w:val="clear" w:color="auto" w:fill="FFFFFF"/>
        </w:rPr>
        <w:t>旷学达</w:t>
      </w:r>
      <w:proofErr w:type="gramEnd"/>
      <w:r w:rsidRPr="00D376E7">
        <w:rPr>
          <w:rFonts w:asciiTheme="minorHAnsi" w:eastAsiaTheme="minorEastAsia" w:hAnsiTheme="minorHAnsi" w:cstheme="minorBidi" w:hint="eastAsia"/>
          <w:color w:val="000000"/>
          <w:kern w:val="2"/>
          <w:sz w:val="21"/>
          <w:szCs w:val="21"/>
          <w:shd w:val="clear" w:color="auto" w:fill="FFFFFF"/>
        </w:rPr>
        <w:t>5</w:t>
      </w:r>
      <w:r w:rsidRPr="00D376E7">
        <w:rPr>
          <w:rFonts w:asciiTheme="minorHAnsi" w:eastAsiaTheme="minorEastAsia" w:hAnsiTheme="minorHAnsi" w:cstheme="minorBidi" w:hint="eastAsia"/>
          <w:color w:val="000000"/>
          <w:kern w:val="2"/>
          <w:sz w:val="21"/>
          <w:szCs w:val="21"/>
          <w:shd w:val="clear" w:color="auto" w:fill="FFFFFF"/>
        </w:rPr>
        <w:t>至</w:t>
      </w:r>
      <w:r w:rsidRPr="00127F33">
        <w:rPr>
          <w:rFonts w:asciiTheme="minorHAnsi" w:eastAsiaTheme="minorEastAsia" w:hAnsiTheme="minorHAnsi" w:cstheme="minorBidi" w:hint="eastAsia"/>
          <w:color w:val="000000"/>
          <w:kern w:val="2"/>
          <w:sz w:val="21"/>
          <w:szCs w:val="21"/>
          <w:shd w:val="clear" w:color="auto" w:fill="FFFFFF"/>
        </w:rPr>
        <w:t>10</w:t>
      </w:r>
      <w:r w:rsidRPr="00127F33">
        <w:rPr>
          <w:rFonts w:asciiTheme="minorHAnsi" w:eastAsiaTheme="minorEastAsia" w:hAnsiTheme="minorHAnsi" w:cstheme="minorBidi" w:hint="eastAsia"/>
          <w:color w:val="000000"/>
          <w:kern w:val="2"/>
          <w:sz w:val="21"/>
          <w:szCs w:val="21"/>
          <w:shd w:val="clear" w:color="auto" w:fill="FFFFFF"/>
        </w:rPr>
        <w:t>个工作日的，给予记过及以上处分；超过</w:t>
      </w:r>
      <w:r w:rsidRPr="00127F33">
        <w:rPr>
          <w:rFonts w:asciiTheme="minorHAnsi" w:eastAsiaTheme="minorEastAsia" w:hAnsiTheme="minorHAnsi" w:cstheme="minorBidi" w:hint="eastAsia"/>
          <w:color w:val="000000"/>
          <w:kern w:val="2"/>
          <w:sz w:val="21"/>
          <w:szCs w:val="21"/>
          <w:shd w:val="clear" w:color="auto" w:fill="FFFFFF"/>
        </w:rPr>
        <w:t>10</w:t>
      </w:r>
      <w:r w:rsidRPr="00127F33">
        <w:rPr>
          <w:rFonts w:asciiTheme="minorHAnsi" w:eastAsiaTheme="minorEastAsia" w:hAnsiTheme="minorHAnsi" w:cstheme="minorBidi" w:hint="eastAsia"/>
          <w:color w:val="000000"/>
          <w:kern w:val="2"/>
          <w:sz w:val="21"/>
          <w:szCs w:val="21"/>
          <w:shd w:val="clear" w:color="auto" w:fill="FFFFFF"/>
        </w:rPr>
        <w:t>个工作日的，按照《中国科学院大学学生管理规定》作退学处理；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二、违反纪律、扰乱课堂或实验室秩序经教育不改的，给予警告及以上处分。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756165">
        <w:rPr>
          <w:rFonts w:ascii="微软雅黑" w:eastAsia="微软雅黑" w:hAnsi="微软雅黑" w:hint="eastAsia"/>
          <w:color w:val="454545"/>
          <w:sz w:val="21"/>
          <w:szCs w:val="21"/>
        </w:rPr>
        <w:t>第</w:t>
      </w:r>
      <w:r w:rsidRPr="00127F33">
        <w:rPr>
          <w:rFonts w:asciiTheme="minorHAnsi" w:eastAsiaTheme="minorEastAsia" w:hAnsiTheme="minorHAnsi" w:cstheme="minorBidi" w:hint="eastAsia"/>
          <w:color w:val="000000"/>
          <w:kern w:val="2"/>
          <w:sz w:val="21"/>
          <w:szCs w:val="21"/>
          <w:shd w:val="clear" w:color="auto" w:fill="FFFFFF"/>
        </w:rPr>
        <w:t>二十四条</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color w:val="000000"/>
          <w:kern w:val="2"/>
          <w:sz w:val="21"/>
          <w:szCs w:val="21"/>
          <w:shd w:val="clear" w:color="auto" w:fill="FFFFFF"/>
        </w:rPr>
        <w:t> </w:t>
      </w:r>
      <w:r w:rsidRPr="00127F33">
        <w:rPr>
          <w:rFonts w:asciiTheme="minorHAnsi" w:eastAsiaTheme="minorEastAsia" w:hAnsiTheme="minorHAnsi" w:cstheme="minorBidi" w:hint="eastAsia"/>
          <w:color w:val="000000"/>
          <w:kern w:val="2"/>
          <w:sz w:val="21"/>
          <w:szCs w:val="21"/>
          <w:shd w:val="clear" w:color="auto" w:fill="FFFFFF"/>
        </w:rPr>
        <w:t>对于违反学生宿舍管理规定，有以下情形的学生：</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一、未经批准，不听劝阻，擅自留宿非本宿舍成员的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二、未经批准，不听劝阻，擅自调换宿舍的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三、擅自占用宿舍或床位的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四、扰乱宿舍秩序，不听劝阻，对其他人的正常学习生活造成影响的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五、违反宿舍消防、用电的相关规定的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给予警告及以上处分；引发火灾的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给予留校察看及以上处分；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六、违规饲养宠物，不听劝阻的</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七、擅自改变学生宿舍（公寓）结构，调换门锁的，给予警告处分；情节严重的，给予严重警告及以上处分；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八、其他违反学生宿舍管理规定，情节严重的行为</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hint="eastAsia"/>
          <w:color w:val="000000"/>
          <w:kern w:val="2"/>
          <w:sz w:val="21"/>
          <w:szCs w:val="21"/>
          <w:shd w:val="clear" w:color="auto" w:fill="FFFFFF"/>
        </w:rPr>
        <w:t>给予警告及以上处分。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第二十五条</w:t>
      </w:r>
      <w:r w:rsidRPr="00127F33">
        <w:rPr>
          <w:rFonts w:asciiTheme="minorHAnsi" w:eastAsiaTheme="minorEastAsia" w:hAnsiTheme="minorHAnsi" w:cstheme="minorBidi" w:hint="eastAsia"/>
          <w:color w:val="000000"/>
          <w:kern w:val="2"/>
          <w:sz w:val="21"/>
          <w:szCs w:val="21"/>
          <w:shd w:val="clear" w:color="auto" w:fill="FFFFFF"/>
        </w:rPr>
        <w:t xml:space="preserve"> </w:t>
      </w:r>
      <w:r w:rsidRPr="00127F33">
        <w:rPr>
          <w:rFonts w:asciiTheme="minorHAnsi" w:eastAsiaTheme="minorEastAsia" w:hAnsiTheme="minorHAnsi" w:cstheme="minorBidi"/>
          <w:color w:val="000000"/>
          <w:kern w:val="2"/>
          <w:sz w:val="21"/>
          <w:szCs w:val="21"/>
          <w:shd w:val="clear" w:color="auto" w:fill="FFFFFF"/>
        </w:rPr>
        <w:t> </w:t>
      </w:r>
      <w:r w:rsidRPr="00127F33">
        <w:rPr>
          <w:rFonts w:asciiTheme="minorHAnsi" w:eastAsiaTheme="minorEastAsia" w:hAnsiTheme="minorHAnsi" w:cstheme="minorBidi" w:hint="eastAsia"/>
          <w:color w:val="000000"/>
          <w:kern w:val="2"/>
          <w:sz w:val="21"/>
          <w:szCs w:val="21"/>
          <w:shd w:val="clear" w:color="auto" w:fill="FFFFFF"/>
        </w:rPr>
        <w:t>对在国科大或研究所内打架斗殴的学生，除负担相应的经济赔偿外：</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一、动手打人的，给予严重警告及以上处分；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二、寻衅滋事，造成打架的，给予记过及以上处分；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三、提供伪证或阻挠调查的，给予记过及以上处分；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四、持械伤人或组织策划打架斗殴的，给予留校察看及以上处分；</w:t>
      </w:r>
    </w:p>
    <w:p w:rsidR="005915A8" w:rsidRPr="00127F33"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127F33">
        <w:rPr>
          <w:rFonts w:asciiTheme="minorHAnsi" w:eastAsiaTheme="minorEastAsia" w:hAnsiTheme="minorHAnsi" w:cstheme="minorBidi" w:hint="eastAsia"/>
          <w:color w:val="000000"/>
          <w:kern w:val="2"/>
          <w:sz w:val="21"/>
          <w:szCs w:val="21"/>
          <w:shd w:val="clear" w:color="auto" w:fill="FFFFFF"/>
        </w:rPr>
        <w:t>五、致他人轻微伤的，给予留校察看处分；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六、致他人轻伤的，给予开除学籍处分。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第二十六条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对损坏公共财物（包括实验室设备、仪器、图书馆书刊、学习或宿舍生活用具及学校其他公共财物等）的学生，除按原价赔偿外：</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一、故意损坏的，给予记过及以上处分；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二、过失损坏价值</w:t>
      </w:r>
      <w:r w:rsidRPr="00EE7F9A">
        <w:rPr>
          <w:rFonts w:asciiTheme="minorHAnsi" w:eastAsiaTheme="minorEastAsia" w:hAnsiTheme="minorHAnsi" w:cstheme="minorBidi" w:hint="eastAsia"/>
          <w:color w:val="000000"/>
          <w:kern w:val="2"/>
          <w:sz w:val="21"/>
          <w:szCs w:val="21"/>
          <w:shd w:val="clear" w:color="auto" w:fill="FFFFFF"/>
        </w:rPr>
        <w:t>1000</w:t>
      </w:r>
      <w:r w:rsidRPr="00EE7F9A">
        <w:rPr>
          <w:rFonts w:asciiTheme="minorHAnsi" w:eastAsiaTheme="minorEastAsia" w:hAnsiTheme="minorHAnsi" w:cstheme="minorBidi" w:hint="eastAsia"/>
          <w:color w:val="000000"/>
          <w:kern w:val="2"/>
          <w:sz w:val="21"/>
          <w:szCs w:val="21"/>
          <w:shd w:val="clear" w:color="auto" w:fill="FFFFFF"/>
        </w:rPr>
        <w:t>元人民币及以上的，给予警告及以上处分。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第二十七条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对于严重违反学生行为准则的学生，有下列情形的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造成直接经济损失的须赔偿损失、有非法收入的须没收，同时给予记过及以上处分：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一、伪造、变造、冒领、冒用、转让各种证件或证明文件的；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二、弄虚作假，</w:t>
      </w:r>
      <w:proofErr w:type="gramStart"/>
      <w:r w:rsidRPr="00EE7F9A">
        <w:rPr>
          <w:rFonts w:asciiTheme="minorHAnsi" w:eastAsiaTheme="minorEastAsia" w:hAnsiTheme="minorHAnsi" w:cstheme="minorBidi" w:hint="eastAsia"/>
          <w:color w:val="000000"/>
          <w:kern w:val="2"/>
          <w:sz w:val="21"/>
          <w:szCs w:val="21"/>
          <w:shd w:val="clear" w:color="auto" w:fill="FFFFFF"/>
        </w:rPr>
        <w:t>骗取国</w:t>
      </w:r>
      <w:proofErr w:type="gramEnd"/>
      <w:r w:rsidRPr="00EE7F9A">
        <w:rPr>
          <w:rFonts w:asciiTheme="minorHAnsi" w:eastAsiaTheme="minorEastAsia" w:hAnsiTheme="minorHAnsi" w:cstheme="minorBidi" w:hint="eastAsia"/>
          <w:color w:val="000000"/>
          <w:kern w:val="2"/>
          <w:sz w:val="21"/>
          <w:szCs w:val="21"/>
          <w:shd w:val="clear" w:color="auto" w:fill="FFFFFF"/>
        </w:rPr>
        <w:t>科大或研究所的荣誉称号、骗取公费医疗或医疗保险费用的；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三、患有传染病故意隐瞒病情、拒不接受治疗并造成后果的；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四、冒用或他人名义，侵害他人利益，给他人造成不良影响或损失的；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五、出租学生宿舍（公寓）床位或以其他方式利用公共财物牟取私利的；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六、其他违反学生行为准则、情节严重或影响恶劣的。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第二十八条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对于违反学生行为准则的学生，有下列情形的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一、侮辱、威吓、造谣、诬陷他人，造成不良后果；</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二、因学习成绩评定、学籍变动、评奖处分等原因，寻衅滋事的；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三、拒绝、阻碍国家工作人员、国科大或研究所管理人员依法或依校规校纪执行公务的；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四、在国科大或研究所内开展宗教活动，不听劝阻的；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lastRenderedPageBreak/>
        <w:t>五、隐匿、毁弃或私拆他人信件，造成不良影响或损失的；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六、酗酒滋事的。</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第二十九条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对于违反学生团体管理规定的学生</w:t>
      </w:r>
      <w:r w:rsidRPr="00EE7F9A">
        <w:rPr>
          <w:rFonts w:asciiTheme="minorHAnsi" w:eastAsiaTheme="minorEastAsia" w:hAnsiTheme="minorHAnsi" w:cstheme="minorBidi" w:hint="eastAsia"/>
          <w:color w:val="000000"/>
          <w:kern w:val="2"/>
          <w:sz w:val="21"/>
          <w:szCs w:val="21"/>
          <w:shd w:val="clear" w:color="auto" w:fill="FFFFFF"/>
        </w:rPr>
        <w:t>:</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一、借用合法学生团体的名义开展非法活动</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hint="eastAsia"/>
          <w:color w:val="000000"/>
          <w:kern w:val="2"/>
          <w:sz w:val="21"/>
          <w:szCs w:val="21"/>
          <w:shd w:val="clear" w:color="auto" w:fill="FFFFFF"/>
        </w:rPr>
        <w:t>给予记过及以上处分；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二、组织成立未经批准的团体并开展活动的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三、其他违反学生团体管理规定并造成严重后果的</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给予严重警告及以上处分。</w:t>
      </w:r>
    </w:p>
    <w:p w:rsidR="005915A8" w:rsidRPr="00EE7F9A" w:rsidRDefault="005915A8" w:rsidP="00EE7F9A">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第五章</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hint="eastAsia"/>
          <w:color w:val="000000"/>
          <w:kern w:val="2"/>
          <w:sz w:val="21"/>
          <w:szCs w:val="21"/>
          <w:shd w:val="clear" w:color="auto" w:fill="FFFFFF"/>
        </w:rPr>
        <w:t>调查程序</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学生管理部门发现学生有违规或违纪行为时</w:t>
      </w:r>
      <w:r w:rsidRPr="00EE7F9A">
        <w:rPr>
          <w:rFonts w:asciiTheme="minorHAnsi" w:eastAsiaTheme="minorEastAsia" w:hAnsiTheme="minorHAnsi" w:cstheme="minorBidi" w:hint="eastAsia"/>
          <w:color w:val="000000"/>
          <w:kern w:val="2"/>
          <w:sz w:val="21"/>
          <w:szCs w:val="21"/>
          <w:shd w:val="clear" w:color="auto" w:fill="FFFFFF"/>
        </w:rPr>
        <w:t>,</w:t>
      </w:r>
      <w:r w:rsidRPr="00EE7F9A">
        <w:rPr>
          <w:rFonts w:asciiTheme="minorHAnsi" w:eastAsiaTheme="minorEastAsia" w:hAnsiTheme="minorHAnsi" w:cstheme="minorBidi" w:hint="eastAsia"/>
          <w:color w:val="000000"/>
          <w:kern w:val="2"/>
          <w:sz w:val="21"/>
          <w:szCs w:val="21"/>
          <w:shd w:val="clear" w:color="auto" w:fill="FFFFFF"/>
        </w:rPr>
        <w:t>应当查清事实、收集证据，履行调查程序，调查笔录和当事人申述事实和各项证据材料应完整规范。</w:t>
      </w:r>
      <w:r w:rsidRPr="00EE7F9A">
        <w:rPr>
          <w:rFonts w:asciiTheme="minorHAnsi" w:eastAsiaTheme="minorEastAsia" w:hAnsiTheme="minorHAnsi" w:cstheme="minorBidi" w:hint="eastAsia"/>
          <w:color w:val="000000"/>
          <w:kern w:val="2"/>
          <w:sz w:val="21"/>
          <w:szCs w:val="21"/>
          <w:shd w:val="clear" w:color="auto" w:fill="FFFFFF"/>
        </w:rPr>
        <w:t xml:space="preserve"> </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第三十一条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调查笔录应当写明调查人员的姓名、单位，被调查人的姓名、年龄、性别等基本情况；调查结束后交被调查人核对，笔录中如有错误或遗漏，应准许被调查人更正或补充，并由被调查人在更正或补充处签名或盖章；调查笔录经核对无误后，由被调查人逐页签名或盖章并注明日期，被调查人拒绝签名或盖章的，调查人员应当在笔录上注明情况，并由两名及以上调查人员签名或盖章，注明日期。</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第三十二条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当事人陈述事实的书面材料，应当写明当事人的姓名、年龄、性别、专业、学号、职业、住址等基本情况，由当事人签名或盖章并注明日期。</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第三十三条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下列各项证据，经过查证核实后，可以作为处分违规或违纪学生的依据：</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一、书证；</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二、物证；</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三、证人证言；</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四、当事人的陈述；</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五、视听资料；</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六、鉴定结论；</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七、勘验笔录、现场笔录。</w:t>
      </w:r>
    </w:p>
    <w:p w:rsidR="005915A8" w:rsidRPr="00EE7F9A"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E7F9A">
        <w:rPr>
          <w:rFonts w:asciiTheme="minorHAnsi" w:eastAsiaTheme="minorEastAsia" w:hAnsiTheme="minorHAnsi" w:cstheme="minorBidi" w:hint="eastAsia"/>
          <w:color w:val="000000"/>
          <w:kern w:val="2"/>
          <w:sz w:val="21"/>
          <w:szCs w:val="21"/>
          <w:shd w:val="clear" w:color="auto" w:fill="FFFFFF"/>
        </w:rPr>
        <w:t>第三十四条</w:t>
      </w:r>
      <w:r w:rsidRPr="00EE7F9A">
        <w:rPr>
          <w:rFonts w:asciiTheme="minorHAnsi" w:eastAsiaTheme="minorEastAsia" w:hAnsiTheme="minorHAnsi" w:cstheme="minorBidi" w:hint="eastAsia"/>
          <w:color w:val="000000"/>
          <w:kern w:val="2"/>
          <w:sz w:val="21"/>
          <w:szCs w:val="21"/>
          <w:shd w:val="clear" w:color="auto" w:fill="FFFFFF"/>
        </w:rPr>
        <w:t xml:space="preserve"> </w:t>
      </w:r>
      <w:r w:rsidRPr="00EE7F9A">
        <w:rPr>
          <w:rFonts w:asciiTheme="minorHAnsi" w:eastAsiaTheme="minorEastAsia" w:hAnsiTheme="minorHAnsi" w:cstheme="minorBidi"/>
          <w:color w:val="000000"/>
          <w:kern w:val="2"/>
          <w:sz w:val="21"/>
          <w:szCs w:val="21"/>
          <w:shd w:val="clear" w:color="auto" w:fill="FFFFFF"/>
        </w:rPr>
        <w:t> </w:t>
      </w:r>
      <w:r w:rsidRPr="00EE7F9A">
        <w:rPr>
          <w:rFonts w:asciiTheme="minorHAnsi" w:eastAsiaTheme="minorEastAsia" w:hAnsiTheme="minorHAnsi" w:cstheme="minorBidi" w:hint="eastAsia"/>
          <w:color w:val="000000"/>
          <w:kern w:val="2"/>
          <w:sz w:val="21"/>
          <w:szCs w:val="21"/>
          <w:shd w:val="clear" w:color="auto" w:fill="FFFFFF"/>
        </w:rPr>
        <w:t>学生管理部门经调查发现学生确有违法犯罪嫌疑行为时，应及时移送公安、司法机关。</w:t>
      </w:r>
    </w:p>
    <w:p w:rsidR="005915A8" w:rsidRPr="008F3EB9"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第六章</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处分程序</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第三十五条</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学生管理部门对有违法、违规、违纪行为学生履行规定的调查程序，形成拟处分意见后，应告知学生拟处分的事实、理由和依据，并告知学生有进行陈述和申辩的权利；</w:t>
      </w:r>
      <w:proofErr w:type="gramStart"/>
      <w:r w:rsidRPr="008F3EB9">
        <w:rPr>
          <w:rFonts w:asciiTheme="minorHAnsi" w:eastAsiaTheme="minorEastAsia" w:hAnsiTheme="minorHAnsi" w:cstheme="minorBidi" w:hint="eastAsia"/>
          <w:color w:val="000000"/>
          <w:kern w:val="2"/>
          <w:sz w:val="21"/>
          <w:szCs w:val="21"/>
          <w:shd w:val="clear" w:color="auto" w:fill="FFFFFF"/>
        </w:rPr>
        <w:t>对拟被处分</w:t>
      </w:r>
      <w:proofErr w:type="gramEnd"/>
      <w:r w:rsidRPr="008F3EB9">
        <w:rPr>
          <w:rFonts w:asciiTheme="minorHAnsi" w:eastAsiaTheme="minorEastAsia" w:hAnsiTheme="minorHAnsi" w:cstheme="minorBidi" w:hint="eastAsia"/>
          <w:color w:val="000000"/>
          <w:kern w:val="2"/>
          <w:sz w:val="21"/>
          <w:szCs w:val="21"/>
          <w:shd w:val="clear" w:color="auto" w:fill="FFFFFF"/>
        </w:rPr>
        <w:t>学生</w:t>
      </w:r>
      <w:r w:rsidRPr="008F3EB9">
        <w:rPr>
          <w:rFonts w:asciiTheme="minorHAnsi" w:eastAsiaTheme="minorEastAsia" w:hAnsiTheme="minorHAnsi" w:cstheme="minorBidi" w:hint="eastAsia"/>
          <w:color w:val="000000"/>
          <w:kern w:val="2"/>
          <w:sz w:val="21"/>
          <w:szCs w:val="21"/>
          <w:shd w:val="clear" w:color="auto" w:fill="FFFFFF"/>
        </w:rPr>
        <w:t>,</w:t>
      </w:r>
      <w:r w:rsidRPr="008F3EB9">
        <w:rPr>
          <w:rFonts w:asciiTheme="minorHAnsi" w:eastAsiaTheme="minorEastAsia" w:hAnsiTheme="minorHAnsi" w:cstheme="minorBidi" w:hint="eastAsia"/>
          <w:color w:val="000000"/>
          <w:kern w:val="2"/>
          <w:sz w:val="21"/>
          <w:szCs w:val="21"/>
          <w:shd w:val="clear" w:color="auto" w:fill="FFFFFF"/>
        </w:rPr>
        <w:t>不得以其提出申辩为理由加重处分。</w:t>
      </w:r>
    </w:p>
    <w:p w:rsidR="005915A8" w:rsidRPr="008F3EB9"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第一节</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简易程序</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第三十六条</w:t>
      </w:r>
      <w:r w:rsidRPr="008F3EB9">
        <w:rPr>
          <w:rFonts w:asciiTheme="minorHAnsi" w:eastAsiaTheme="minorEastAsia" w:hAnsiTheme="minorHAnsi" w:cstheme="minorBidi"/>
          <w:color w:val="000000"/>
          <w:kern w:val="2"/>
          <w:sz w:val="21"/>
          <w:szCs w:val="21"/>
          <w:shd w:val="clear" w:color="auto" w:fill="FFFFFF"/>
        </w:rPr>
        <w:t> </w:t>
      </w:r>
      <w:r w:rsidRPr="008F3EB9">
        <w:rPr>
          <w:rFonts w:asciiTheme="minorHAnsi" w:eastAsiaTheme="minorEastAsia" w:hAnsiTheme="minorHAnsi" w:cstheme="minorBidi" w:hint="eastAsia"/>
          <w:color w:val="000000"/>
          <w:kern w:val="2"/>
          <w:sz w:val="21"/>
          <w:szCs w:val="21"/>
          <w:shd w:val="clear" w:color="auto" w:fill="FFFFFF"/>
        </w:rPr>
        <w:t xml:space="preserve"> </w:t>
      </w:r>
      <w:r w:rsidRPr="008F3EB9">
        <w:rPr>
          <w:rFonts w:asciiTheme="minorHAnsi" w:eastAsiaTheme="minorEastAsia" w:hAnsiTheme="minorHAnsi" w:cstheme="minorBidi" w:hint="eastAsia"/>
          <w:color w:val="000000"/>
          <w:kern w:val="2"/>
          <w:sz w:val="21"/>
          <w:szCs w:val="21"/>
          <w:shd w:val="clear" w:color="auto" w:fill="FFFFFF"/>
        </w:rPr>
        <w:t>学生管理部门</w:t>
      </w:r>
      <w:proofErr w:type="gramStart"/>
      <w:r w:rsidRPr="008F3EB9">
        <w:rPr>
          <w:rFonts w:asciiTheme="minorHAnsi" w:eastAsiaTheme="minorEastAsia" w:hAnsiTheme="minorHAnsi" w:cstheme="minorBidi" w:hint="eastAsia"/>
          <w:color w:val="000000"/>
          <w:kern w:val="2"/>
          <w:sz w:val="21"/>
          <w:szCs w:val="21"/>
          <w:shd w:val="clear" w:color="auto" w:fill="FFFFFF"/>
        </w:rPr>
        <w:t>在拟被处分</w:t>
      </w:r>
      <w:proofErr w:type="gramEnd"/>
      <w:r w:rsidRPr="008F3EB9">
        <w:rPr>
          <w:rFonts w:asciiTheme="minorHAnsi" w:eastAsiaTheme="minorEastAsia" w:hAnsiTheme="minorHAnsi" w:cstheme="minorBidi" w:hint="eastAsia"/>
          <w:color w:val="000000"/>
          <w:kern w:val="2"/>
          <w:sz w:val="21"/>
          <w:szCs w:val="21"/>
          <w:shd w:val="clear" w:color="auto" w:fill="FFFFFF"/>
        </w:rPr>
        <w:t>学生同意接受简易程序后，可请示主管领导后直接</w:t>
      </w:r>
      <w:proofErr w:type="gramStart"/>
      <w:r w:rsidRPr="008F3EB9">
        <w:rPr>
          <w:rFonts w:asciiTheme="minorHAnsi" w:eastAsiaTheme="minorEastAsia" w:hAnsiTheme="minorHAnsi" w:cstheme="minorBidi" w:hint="eastAsia"/>
          <w:color w:val="000000"/>
          <w:kern w:val="2"/>
          <w:sz w:val="21"/>
          <w:szCs w:val="21"/>
          <w:shd w:val="clear" w:color="auto" w:fill="FFFFFF"/>
        </w:rPr>
        <w:t>作出</w:t>
      </w:r>
      <w:proofErr w:type="gramEnd"/>
      <w:r w:rsidRPr="008F3EB9">
        <w:rPr>
          <w:rFonts w:asciiTheme="minorHAnsi" w:eastAsiaTheme="minorEastAsia" w:hAnsiTheme="minorHAnsi" w:cstheme="minorBidi" w:hint="eastAsia"/>
          <w:color w:val="000000"/>
          <w:kern w:val="2"/>
          <w:sz w:val="21"/>
          <w:szCs w:val="21"/>
          <w:shd w:val="clear" w:color="auto" w:fill="FFFFFF"/>
        </w:rPr>
        <w:t>处分决定。简易程序适用范围是：</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一、</w:t>
      </w:r>
      <w:proofErr w:type="gramStart"/>
      <w:r w:rsidRPr="008F3EB9">
        <w:rPr>
          <w:rFonts w:asciiTheme="minorHAnsi" w:eastAsiaTheme="minorEastAsia" w:hAnsiTheme="minorHAnsi" w:cstheme="minorBidi" w:hint="eastAsia"/>
          <w:color w:val="000000"/>
          <w:kern w:val="2"/>
          <w:sz w:val="21"/>
          <w:szCs w:val="21"/>
          <w:shd w:val="clear" w:color="auto" w:fill="FFFFFF"/>
        </w:rPr>
        <w:t>拟被处分</w:t>
      </w:r>
      <w:proofErr w:type="gramEnd"/>
      <w:r w:rsidRPr="008F3EB9">
        <w:rPr>
          <w:rFonts w:asciiTheme="minorHAnsi" w:eastAsiaTheme="minorEastAsia" w:hAnsiTheme="minorHAnsi" w:cstheme="minorBidi" w:hint="eastAsia"/>
          <w:color w:val="000000"/>
          <w:kern w:val="2"/>
          <w:sz w:val="21"/>
          <w:szCs w:val="21"/>
          <w:shd w:val="clear" w:color="auto" w:fill="FFFFFF"/>
        </w:rPr>
        <w:t>学生违法、违规、违纪事实清楚，证据充分；</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二、</w:t>
      </w:r>
      <w:proofErr w:type="gramStart"/>
      <w:r w:rsidRPr="008F3EB9">
        <w:rPr>
          <w:rFonts w:asciiTheme="minorHAnsi" w:eastAsiaTheme="minorEastAsia" w:hAnsiTheme="minorHAnsi" w:cstheme="minorBidi" w:hint="eastAsia"/>
          <w:color w:val="000000"/>
          <w:kern w:val="2"/>
          <w:sz w:val="21"/>
          <w:szCs w:val="21"/>
          <w:shd w:val="clear" w:color="auto" w:fill="FFFFFF"/>
        </w:rPr>
        <w:t>对拟被处分</w:t>
      </w:r>
      <w:proofErr w:type="gramEnd"/>
      <w:r w:rsidRPr="008F3EB9">
        <w:rPr>
          <w:rFonts w:asciiTheme="minorHAnsi" w:eastAsiaTheme="minorEastAsia" w:hAnsiTheme="minorHAnsi" w:cstheme="minorBidi" w:hint="eastAsia"/>
          <w:color w:val="000000"/>
          <w:kern w:val="2"/>
          <w:sz w:val="21"/>
          <w:szCs w:val="21"/>
          <w:shd w:val="clear" w:color="auto" w:fill="FFFFFF"/>
        </w:rPr>
        <w:t>学生</w:t>
      </w:r>
      <w:proofErr w:type="gramStart"/>
      <w:r w:rsidRPr="008F3EB9">
        <w:rPr>
          <w:rFonts w:asciiTheme="minorHAnsi" w:eastAsiaTheme="minorEastAsia" w:hAnsiTheme="minorHAnsi" w:cstheme="minorBidi" w:hint="eastAsia"/>
          <w:color w:val="000000"/>
          <w:kern w:val="2"/>
          <w:sz w:val="21"/>
          <w:szCs w:val="21"/>
          <w:shd w:val="clear" w:color="auto" w:fill="FFFFFF"/>
        </w:rPr>
        <w:t>作出</w:t>
      </w:r>
      <w:proofErr w:type="gramEnd"/>
      <w:r w:rsidRPr="008F3EB9">
        <w:rPr>
          <w:rFonts w:asciiTheme="minorHAnsi" w:eastAsiaTheme="minorEastAsia" w:hAnsiTheme="minorHAnsi" w:cstheme="minorBidi" w:hint="eastAsia"/>
          <w:color w:val="000000"/>
          <w:kern w:val="2"/>
          <w:sz w:val="21"/>
          <w:szCs w:val="21"/>
          <w:shd w:val="clear" w:color="auto" w:fill="FFFFFF"/>
        </w:rPr>
        <w:t>警告或严重警告处分的依据明确；</w:t>
      </w:r>
    </w:p>
    <w:p w:rsidR="005915A8" w:rsidRPr="008F3EB9"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8F3EB9">
        <w:rPr>
          <w:rFonts w:asciiTheme="minorHAnsi" w:eastAsiaTheme="minorEastAsia" w:hAnsiTheme="minorHAnsi" w:cstheme="minorBidi" w:hint="eastAsia"/>
          <w:color w:val="000000"/>
          <w:kern w:val="2"/>
          <w:sz w:val="21"/>
          <w:szCs w:val="21"/>
          <w:shd w:val="clear" w:color="auto" w:fill="FFFFFF"/>
        </w:rPr>
        <w:t>三、</w:t>
      </w:r>
      <w:proofErr w:type="gramStart"/>
      <w:r w:rsidRPr="008F3EB9">
        <w:rPr>
          <w:rFonts w:asciiTheme="minorHAnsi" w:eastAsiaTheme="minorEastAsia" w:hAnsiTheme="minorHAnsi" w:cstheme="minorBidi" w:hint="eastAsia"/>
          <w:color w:val="000000"/>
          <w:kern w:val="2"/>
          <w:sz w:val="21"/>
          <w:szCs w:val="21"/>
          <w:shd w:val="clear" w:color="auto" w:fill="FFFFFF"/>
        </w:rPr>
        <w:t>拟被处分</w:t>
      </w:r>
      <w:proofErr w:type="gramEnd"/>
      <w:r w:rsidRPr="008F3EB9">
        <w:rPr>
          <w:rFonts w:asciiTheme="minorHAnsi" w:eastAsiaTheme="minorEastAsia" w:hAnsiTheme="minorHAnsi" w:cstheme="minorBidi" w:hint="eastAsia"/>
          <w:color w:val="000000"/>
          <w:kern w:val="2"/>
          <w:sz w:val="21"/>
          <w:szCs w:val="21"/>
          <w:shd w:val="clear" w:color="auto" w:fill="FFFFFF"/>
        </w:rPr>
        <w:t>学生本人对拟受处分无异议，且接受处分并声明不再申诉。</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学生管理部门不得将学生接受或拒绝处分简单程序，作为减轻和加重处分的依据。</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第二节</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一般程序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第三十八条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除适用简易程序的纪律处分之外，国科大或研究所发现学生有依据规定应当给予纪律处分的行为的，应适用一般程序。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第三十九条</w:t>
      </w:r>
      <w:r w:rsidRPr="00E45F6E">
        <w:rPr>
          <w:rFonts w:asciiTheme="minorHAnsi" w:eastAsiaTheme="minorEastAsia" w:hAnsiTheme="minorHAnsi" w:cstheme="minorBidi" w:hint="eastAsia"/>
          <w:color w:val="000000"/>
          <w:kern w:val="2"/>
          <w:sz w:val="21"/>
          <w:szCs w:val="21"/>
          <w:shd w:val="clear" w:color="auto" w:fill="FFFFFF"/>
        </w:rPr>
        <w:t xml:space="preserve"> </w:t>
      </w:r>
      <w:proofErr w:type="gramStart"/>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学生应在接到学生管理部门的告知后，在规定的时间内，有权委托本单位熟悉情况的教育干部、部门负责人、指导教师或学生</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人作为代理人（以下简称代理人）。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lastRenderedPageBreak/>
        <w:t>第四十条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国科大主管学生工作的负责人或研究所主管教育的负责人</w:t>
      </w:r>
      <w:proofErr w:type="gramStart"/>
      <w:r w:rsidRPr="00E45F6E">
        <w:rPr>
          <w:rFonts w:asciiTheme="minorHAnsi" w:eastAsiaTheme="minorEastAsia" w:hAnsiTheme="minorHAnsi" w:cstheme="minorBidi" w:hint="eastAsia"/>
          <w:color w:val="000000"/>
          <w:kern w:val="2"/>
          <w:sz w:val="21"/>
          <w:szCs w:val="21"/>
          <w:shd w:val="clear" w:color="auto" w:fill="FFFFFF"/>
        </w:rPr>
        <w:t>应主持</w:t>
      </w:r>
      <w:proofErr w:type="gramEnd"/>
      <w:r w:rsidRPr="00E45F6E">
        <w:rPr>
          <w:rFonts w:asciiTheme="minorHAnsi" w:eastAsiaTheme="minorEastAsia" w:hAnsiTheme="minorHAnsi" w:cstheme="minorBidi" w:hint="eastAsia"/>
          <w:color w:val="000000"/>
          <w:kern w:val="2"/>
          <w:sz w:val="21"/>
          <w:szCs w:val="21"/>
          <w:shd w:val="clear" w:color="auto" w:fill="FFFFFF"/>
        </w:rPr>
        <w:t>召开学生管理部门代表、学生所在部门或学生会代表、</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学生及其代理人以及本事件调查人员参加的处分论证会。经过调查、申辩和讨论等程序，</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处分建议；依据本办法第七条规定的处分决定权限，将处分建议提交审议和批准。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处分论证会议应遵守以下规定：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一、学生管理部门代表应以事实为依据，以本办法相关条款为准绳，客观地提出拟给予的处分种类；</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学生或其代理人有权进行陈述和申辩；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三、会议主持人</w:t>
      </w:r>
      <w:proofErr w:type="gramStart"/>
      <w:r w:rsidRPr="00E45F6E">
        <w:rPr>
          <w:rFonts w:asciiTheme="minorHAnsi" w:eastAsiaTheme="minorEastAsia" w:hAnsiTheme="minorHAnsi" w:cstheme="minorBidi" w:hint="eastAsia"/>
          <w:color w:val="000000"/>
          <w:kern w:val="2"/>
          <w:sz w:val="21"/>
          <w:szCs w:val="21"/>
          <w:shd w:val="clear" w:color="auto" w:fill="FFFFFF"/>
        </w:rPr>
        <w:t>认定拟被处分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学生或其代理人陈述和申辩提出的事实、理由和证据需要复核时，可宣布论证会休会，责成学生管理部门提出复核意见后择日复会；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学生或其代理人进行陈述和申辩完毕后应退场，由论证会议进行合议，形成处分建议；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五、学生所在部门或学生会代表应监督和见证论证会的程序公正，并做详细会议记录。</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在论证会上，</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学生及其代理人有下列权利和义务：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一、有权对本人涉及的事件有关情况进行陈述和申辩；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二、有权对事件调查人员提出的证据进行质证并提出新的证据；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三、有权对纪律处分的适用条款表明意见；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四、如实陈述本人违法、违规或违纪事实，并如实回答主持人的提问；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五、遵守论证会场纪律，服从论证会主持人的指挥。</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第三节</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听证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第四十三条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拟对学生处以开除学籍处分时，应当书面</w:t>
      </w:r>
      <w:proofErr w:type="gramStart"/>
      <w:r w:rsidRPr="00E45F6E">
        <w:rPr>
          <w:rFonts w:asciiTheme="minorHAnsi" w:eastAsiaTheme="minorEastAsia" w:hAnsiTheme="minorHAnsi" w:cstheme="minorBidi" w:hint="eastAsia"/>
          <w:color w:val="000000"/>
          <w:kern w:val="2"/>
          <w:sz w:val="21"/>
          <w:szCs w:val="21"/>
          <w:shd w:val="clear" w:color="auto" w:fill="FFFFFF"/>
        </w:rPr>
        <w:t>告知拟被处分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学生有要求召开听证会的权利。</w:t>
      </w:r>
      <w:proofErr w:type="gramStart"/>
      <w:r w:rsidRPr="00E45F6E">
        <w:rPr>
          <w:rFonts w:asciiTheme="minorHAnsi" w:eastAsiaTheme="minorEastAsia" w:hAnsiTheme="minorHAnsi" w:cstheme="minorBidi" w:hint="eastAsia"/>
          <w:color w:val="000000"/>
          <w:kern w:val="2"/>
          <w:sz w:val="21"/>
          <w:szCs w:val="21"/>
          <w:shd w:val="clear" w:color="auto" w:fill="FFFFFF"/>
        </w:rPr>
        <w:t>应拟被</w:t>
      </w:r>
      <w:proofErr w:type="gramEnd"/>
      <w:r w:rsidRPr="00E45F6E">
        <w:rPr>
          <w:rFonts w:asciiTheme="minorHAnsi" w:eastAsiaTheme="minorEastAsia" w:hAnsiTheme="minorHAnsi" w:cstheme="minorBidi" w:hint="eastAsia"/>
          <w:color w:val="000000"/>
          <w:kern w:val="2"/>
          <w:sz w:val="21"/>
          <w:szCs w:val="21"/>
          <w:shd w:val="clear" w:color="auto" w:fill="FFFFFF"/>
        </w:rPr>
        <w:t>处分学生要求召开的听证会，不再沿用本章第二节规定的论证会程序。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国科大负责组织召开听证会。除涉及个人隐私外，听证应公开举行：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学生要求召开听证会的，应当在被告知听证权利后</w:t>
      </w:r>
      <w:r w:rsidRPr="00E45F6E">
        <w:rPr>
          <w:rFonts w:asciiTheme="minorHAnsi" w:eastAsiaTheme="minorEastAsia" w:hAnsiTheme="minorHAnsi" w:cstheme="minorBidi" w:hint="eastAsia"/>
          <w:color w:val="000000"/>
          <w:kern w:val="2"/>
          <w:sz w:val="21"/>
          <w:szCs w:val="21"/>
          <w:shd w:val="clear" w:color="auto" w:fill="FFFFFF"/>
        </w:rPr>
        <w:t>5</w:t>
      </w:r>
      <w:r w:rsidRPr="00E45F6E">
        <w:rPr>
          <w:rFonts w:asciiTheme="minorHAnsi" w:eastAsiaTheme="minorEastAsia" w:hAnsiTheme="minorHAnsi" w:cstheme="minorBidi" w:hint="eastAsia"/>
          <w:color w:val="000000"/>
          <w:kern w:val="2"/>
          <w:sz w:val="21"/>
          <w:szCs w:val="21"/>
          <w:shd w:val="clear" w:color="auto" w:fill="FFFFFF"/>
        </w:rPr>
        <w:t>个工作日内向所在研究所或国科大学生处提出书面申请；</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学生超过期限未书面提出听证申请要求的，视为放弃听证权利；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学生明确提出放弃听证权利的，不得再次提出听证要求。</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第四十五条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在举行听证前，应将听证的时间、地点、主持人等有关事项书面</w:t>
      </w:r>
      <w:proofErr w:type="gramStart"/>
      <w:r w:rsidRPr="00E45F6E">
        <w:rPr>
          <w:rFonts w:asciiTheme="minorHAnsi" w:eastAsiaTheme="minorEastAsia" w:hAnsiTheme="minorHAnsi" w:cstheme="minorBidi" w:hint="eastAsia"/>
          <w:color w:val="000000"/>
          <w:kern w:val="2"/>
          <w:sz w:val="21"/>
          <w:szCs w:val="21"/>
          <w:shd w:val="clear" w:color="auto" w:fill="FFFFFF"/>
        </w:rPr>
        <w:t>通知拟被处分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w:t>
      </w:r>
      <w:proofErr w:type="gramStart"/>
      <w:r w:rsidRPr="00E45F6E">
        <w:rPr>
          <w:rFonts w:asciiTheme="minorHAnsi" w:eastAsiaTheme="minorEastAsia" w:hAnsiTheme="minorHAnsi" w:cstheme="minorBidi" w:hint="eastAsia"/>
          <w:color w:val="000000"/>
          <w:kern w:val="2"/>
          <w:sz w:val="21"/>
          <w:szCs w:val="21"/>
          <w:shd w:val="clear" w:color="auto" w:fill="FFFFFF"/>
        </w:rPr>
        <w:t>由拟被</w:t>
      </w:r>
      <w:proofErr w:type="gramEnd"/>
      <w:r w:rsidRPr="00E45F6E">
        <w:rPr>
          <w:rFonts w:asciiTheme="minorHAnsi" w:eastAsiaTheme="minorEastAsia" w:hAnsiTheme="minorHAnsi" w:cstheme="minorBidi" w:hint="eastAsia"/>
          <w:color w:val="000000"/>
          <w:kern w:val="2"/>
          <w:sz w:val="21"/>
          <w:szCs w:val="21"/>
          <w:shd w:val="clear" w:color="auto" w:fill="FFFFFF"/>
        </w:rPr>
        <w:t>处分学生在通知书送达回证上签字；听证应由国科大派出与本事件无关的人员主持，并指定专人记录：</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学生可以亲自参加听证，也可以委托</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2</w:t>
      </w:r>
      <w:r w:rsidRPr="00E45F6E">
        <w:rPr>
          <w:rFonts w:asciiTheme="minorHAnsi" w:eastAsiaTheme="minorEastAsia" w:hAnsiTheme="minorHAnsi" w:cstheme="minorBidi" w:hint="eastAsia"/>
          <w:color w:val="000000"/>
          <w:kern w:val="2"/>
          <w:sz w:val="21"/>
          <w:szCs w:val="21"/>
          <w:shd w:val="clear" w:color="auto" w:fill="FFFFFF"/>
        </w:rPr>
        <w:t>人代理，</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学生委托代理人参加听证的，须在举行听证前提交授权委托书；</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学生及其代理人应按时参加听证，未按时参加听证并且事先未说明理由的，视为放弃听证权利；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三、听证参加人包括国科大指派的代表、处分论证会议参加人员、纪检监察部门代表、教师代表、学生代表和</w:t>
      </w:r>
      <w:proofErr w:type="gramStart"/>
      <w:r w:rsidRPr="00E45F6E">
        <w:rPr>
          <w:rFonts w:asciiTheme="minorHAnsi" w:eastAsiaTheme="minorEastAsia" w:hAnsiTheme="minorHAnsi" w:cstheme="minorBidi" w:hint="eastAsia"/>
          <w:color w:val="000000"/>
          <w:kern w:val="2"/>
          <w:sz w:val="21"/>
          <w:szCs w:val="21"/>
          <w:shd w:val="clear" w:color="auto" w:fill="FFFFFF"/>
        </w:rPr>
        <w:t>拟被</w:t>
      </w:r>
      <w:proofErr w:type="gramEnd"/>
      <w:r w:rsidRPr="00E45F6E">
        <w:rPr>
          <w:rFonts w:asciiTheme="minorHAnsi" w:eastAsiaTheme="minorEastAsia" w:hAnsiTheme="minorHAnsi" w:cstheme="minorBidi" w:hint="eastAsia"/>
          <w:color w:val="000000"/>
          <w:kern w:val="2"/>
          <w:sz w:val="21"/>
          <w:szCs w:val="21"/>
          <w:shd w:val="clear" w:color="auto" w:fill="FFFFFF"/>
        </w:rPr>
        <w:t>处分学生及其委托的代理人；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学生认为听证主持人与本事件有直接利害关系的，有权申请回避，由国科大与研究所协商后决定主持人是否回避。</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在听证中，</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学生及其代理人有下列权利和义务：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一、有权对本人事件的有关情况进行陈述和申辩；</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二、有权对事件调查人员提出的证据进行质证并提出新的证据；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三、有权对纪律处分的适用条款表明意见；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四、如实陈述本人违法、违规或违纪事实和回答主持人的提问；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五、遵守听证会场纪律，服从听证主持人的指挥。</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lastRenderedPageBreak/>
        <w:t>第四十七条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听证主持人应维护正常听证秩序，听证应当按下列程序进行：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一、听证记录人宣布听证纪律、</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学生的权利和义务；</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二、听证主持人介绍主持人和记录人，询问核实听证参加人的身份，宣布听证开始；</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三、事件调查人员</w:t>
      </w:r>
      <w:proofErr w:type="gramStart"/>
      <w:r w:rsidRPr="00E45F6E">
        <w:rPr>
          <w:rFonts w:asciiTheme="minorHAnsi" w:eastAsiaTheme="minorEastAsia" w:hAnsiTheme="minorHAnsi" w:cstheme="minorBidi" w:hint="eastAsia"/>
          <w:color w:val="000000"/>
          <w:kern w:val="2"/>
          <w:sz w:val="21"/>
          <w:szCs w:val="21"/>
          <w:shd w:val="clear" w:color="auto" w:fill="FFFFFF"/>
        </w:rPr>
        <w:t>提出拟被处分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学生违法、违规或违纪的事实、证据、处分依据以及处分建议；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w:t>
      </w:r>
      <w:proofErr w:type="gramStart"/>
      <w:r w:rsidRPr="00E45F6E">
        <w:rPr>
          <w:rFonts w:asciiTheme="minorHAnsi" w:eastAsiaTheme="minorEastAsia" w:hAnsiTheme="minorHAnsi" w:cstheme="minorBidi" w:hint="eastAsia"/>
          <w:color w:val="000000"/>
          <w:kern w:val="2"/>
          <w:sz w:val="21"/>
          <w:szCs w:val="21"/>
          <w:shd w:val="clear" w:color="auto" w:fill="FFFFFF"/>
        </w:rPr>
        <w:t>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学生及其代理人就事件事实进行陈述和辩解，提出有关证据，对调查人员提出的证据进行质证；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w:t>
      </w:r>
      <w:proofErr w:type="gramStart"/>
      <w:r w:rsidRPr="00E45F6E">
        <w:rPr>
          <w:rFonts w:asciiTheme="minorHAnsi" w:eastAsiaTheme="minorEastAsia" w:hAnsiTheme="minorHAnsi" w:cstheme="minorBidi" w:hint="eastAsia"/>
          <w:color w:val="000000"/>
          <w:kern w:val="2"/>
          <w:sz w:val="21"/>
          <w:szCs w:val="21"/>
          <w:shd w:val="clear" w:color="auto" w:fill="FFFFFF"/>
        </w:rPr>
        <w:t>听取拟被处分</w:t>
      </w:r>
      <w:proofErr w:type="gramEnd"/>
      <w:r w:rsidRPr="00E45F6E">
        <w:rPr>
          <w:rFonts w:asciiTheme="minorHAnsi" w:eastAsiaTheme="minorEastAsia" w:hAnsiTheme="minorHAnsi" w:cstheme="minorBidi" w:hint="eastAsia"/>
          <w:color w:val="000000"/>
          <w:kern w:val="2"/>
          <w:sz w:val="21"/>
          <w:szCs w:val="21"/>
          <w:shd w:val="clear" w:color="auto" w:fill="FFFFFF"/>
        </w:rPr>
        <w:t>学生及其代理人的最后陈述，听证笔录</w:t>
      </w:r>
      <w:proofErr w:type="gramStart"/>
      <w:r w:rsidRPr="00E45F6E">
        <w:rPr>
          <w:rFonts w:asciiTheme="minorHAnsi" w:eastAsiaTheme="minorEastAsia" w:hAnsiTheme="minorHAnsi" w:cstheme="minorBidi" w:hint="eastAsia"/>
          <w:color w:val="000000"/>
          <w:kern w:val="2"/>
          <w:sz w:val="21"/>
          <w:szCs w:val="21"/>
          <w:shd w:val="clear" w:color="auto" w:fill="FFFFFF"/>
        </w:rPr>
        <w:t>交拟被</w:t>
      </w:r>
      <w:proofErr w:type="gramEnd"/>
      <w:r w:rsidRPr="00E45F6E">
        <w:rPr>
          <w:rFonts w:asciiTheme="minorHAnsi" w:eastAsiaTheme="minorEastAsia" w:hAnsiTheme="minorHAnsi" w:cstheme="minorBidi" w:hint="eastAsia"/>
          <w:color w:val="000000"/>
          <w:kern w:val="2"/>
          <w:sz w:val="21"/>
          <w:szCs w:val="21"/>
          <w:shd w:val="clear" w:color="auto" w:fill="FFFFFF"/>
        </w:rPr>
        <w:t>处分学生审核无误后签字或者盖章，主持人宣布听证结束；</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六、听证结束后，根据听证笔录，国科大依据有关规定</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相应的决定。</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第四十八条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开除学籍的处分决定，应报中国科学院教育主管部门和省级教育行政部门备案。</w:t>
      </w:r>
    </w:p>
    <w:p w:rsidR="005915A8" w:rsidRPr="00E45F6E"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第四节</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处分决定文件的制作和送达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第四十九条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处分决定后，国科大或研究所应为被处分的学生制作处分决定文件，并直接送达本人。处分决定文件应载明下列事项：</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一、被处分学生的姓名、性别、年龄、专业、学号等基本情况；</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二、认定的违纪事实；</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三、违纪事实发生后，国科大或研究所所做的善后工作；</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四、适用处分的理由和依据；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五、</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的处分决定和处分期限；</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六、被处分学生提出申诉的权利和期限。</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直接送达处分决定文件确有困难时，可采取留置送达与公告送达：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一、将处分决定文件直接送达给被处分学生时，如本人不在，可交其同住成年家属签收；</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被处分学生或者他的同住成年亲属拒绝签收处分决定文件时，送达人应当邀请有关基层组织或者所在单位的代表及其他见证人到场，说明情况，在送达回证上记明拒收事由和日期，由送达人、见证人签名或者盖章；</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如受处分学生或者他的同住成年亲属拒收处分送达文件而见证人又不愿协助在处分送达书上签字时，可将送达文书以公告的方式张贴在受送达人的住所，然后拍照作为证据，送达人在送达回证上记明送达情况并签名，即视为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直接送达处分决定文件确有困难时，可通过邮局用挂号方式邮寄给被处分学生</w:t>
      </w:r>
      <w:r w:rsidRPr="00E45F6E">
        <w:rPr>
          <w:rFonts w:asciiTheme="minorHAnsi" w:eastAsiaTheme="minorEastAsia" w:hAnsiTheme="minorHAnsi" w:cstheme="minorBidi" w:hint="eastAsia"/>
          <w:color w:val="000000"/>
          <w:kern w:val="2"/>
          <w:sz w:val="21"/>
          <w:szCs w:val="21"/>
          <w:shd w:val="clear" w:color="auto" w:fill="FFFFFF"/>
        </w:rPr>
        <w:t>:</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一、邮寄送达应附有送达回证；</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二、挂号信回执上注明的收件日期与送达回证上注明的收件日期不一致的，或者送达回证没有寄回的，以挂号信回执上的收件日期为送达日期。</w:t>
      </w:r>
      <w:r w:rsidRPr="00E45F6E">
        <w:rPr>
          <w:rFonts w:asciiTheme="minorHAnsi" w:eastAsiaTheme="minorEastAsia" w:hAnsiTheme="minorHAnsi" w:cstheme="minorBidi" w:hint="eastAsia"/>
          <w:color w:val="000000"/>
          <w:kern w:val="2"/>
          <w:sz w:val="21"/>
          <w:szCs w:val="21"/>
          <w:shd w:val="clear" w:color="auto" w:fill="FFFFFF"/>
        </w:rPr>
        <w:t xml:space="preserve"> </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被处分学生下落不明，或者通过其它方式无法送达的，可以公告送达：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一、可以在公告栏张贴公告、国科大或研究所的网站、公共媒体或在报纸上刊登公告；</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二、自公告发出之日起，经过</w:t>
      </w:r>
      <w:r w:rsidRPr="00E45F6E">
        <w:rPr>
          <w:rFonts w:asciiTheme="minorHAnsi" w:eastAsiaTheme="minorEastAsia" w:hAnsiTheme="minorHAnsi" w:cstheme="minorBidi" w:hint="eastAsia"/>
          <w:color w:val="000000"/>
          <w:kern w:val="2"/>
          <w:sz w:val="21"/>
          <w:szCs w:val="21"/>
          <w:shd w:val="clear" w:color="auto" w:fill="FFFFFF"/>
        </w:rPr>
        <w:t>60</w:t>
      </w:r>
      <w:r w:rsidRPr="00E45F6E">
        <w:rPr>
          <w:rFonts w:asciiTheme="minorHAnsi" w:eastAsiaTheme="minorEastAsia" w:hAnsiTheme="minorHAnsi" w:cstheme="minorBidi" w:hint="eastAsia"/>
          <w:color w:val="000000"/>
          <w:kern w:val="2"/>
          <w:sz w:val="21"/>
          <w:szCs w:val="21"/>
          <w:shd w:val="clear" w:color="auto" w:fill="FFFFFF"/>
        </w:rPr>
        <w:t>日，即视为送达；</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三、公告送达，应在材料中记明原因和经过。</w:t>
      </w:r>
      <w:r w:rsidRPr="00E45F6E">
        <w:rPr>
          <w:rFonts w:asciiTheme="minorHAnsi" w:eastAsiaTheme="minorEastAsia" w:hAnsiTheme="minorHAnsi" w:cstheme="minorBidi"/>
          <w:color w:val="000000"/>
          <w:kern w:val="2"/>
          <w:sz w:val="21"/>
          <w:szCs w:val="21"/>
          <w:shd w:val="clear" w:color="auto" w:fill="FFFFFF"/>
        </w:rPr>
        <w:t> </w:t>
      </w:r>
    </w:p>
    <w:p w:rsidR="005915A8" w:rsidRPr="00BD5B38" w:rsidRDefault="005915A8" w:rsidP="00D376E7">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第七章</w:t>
      </w:r>
      <w:r w:rsidRPr="00BD5B38">
        <w:rPr>
          <w:rFonts w:asciiTheme="minorHAnsi" w:eastAsiaTheme="minorEastAsia" w:hAnsiTheme="minorHAnsi" w:cstheme="minorBidi"/>
          <w:color w:val="000000"/>
          <w:kern w:val="2"/>
          <w:sz w:val="21"/>
          <w:szCs w:val="21"/>
          <w:shd w:val="clear" w:color="auto" w:fill="FFFFFF"/>
        </w:rPr>
        <w:t> </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申诉及复查</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第五十三条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学生对处分决定有异议的，可以根据所受处分的种类，向</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处分决定的国科大或研究所设立的学生申诉处理委员会提出申诉（提出申诉的学生以下简称申诉人）：</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一、国科大学生申诉处理委员会由</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或</w:t>
      </w:r>
      <w:r w:rsidRPr="00E45F6E">
        <w:rPr>
          <w:rFonts w:asciiTheme="minorHAnsi" w:eastAsiaTheme="minorEastAsia" w:hAnsiTheme="minorHAnsi" w:cstheme="minorBidi" w:hint="eastAsia"/>
          <w:color w:val="000000"/>
          <w:kern w:val="2"/>
          <w:sz w:val="21"/>
          <w:szCs w:val="21"/>
          <w:shd w:val="clear" w:color="auto" w:fill="FFFFFF"/>
        </w:rPr>
        <w:t>9</w:t>
      </w:r>
      <w:r w:rsidRPr="00E45F6E">
        <w:rPr>
          <w:rFonts w:asciiTheme="minorHAnsi" w:eastAsiaTheme="minorEastAsia" w:hAnsiTheme="minorHAnsi" w:cstheme="minorBidi" w:hint="eastAsia"/>
          <w:color w:val="000000"/>
          <w:kern w:val="2"/>
          <w:sz w:val="21"/>
          <w:szCs w:val="21"/>
          <w:shd w:val="clear" w:color="auto" w:fill="FFFFFF"/>
        </w:rPr>
        <w:t>人组成，包括主管学生工作的校级领导、学生处、纪检监察、负责法律事务的相关机构等等部门负责人</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教师代表若干人和学生代表若干人，办公室设在学生处；</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lastRenderedPageBreak/>
        <w:t>二、研究所学生申诉处理委员会由</w:t>
      </w:r>
      <w:r w:rsidRPr="00E45F6E">
        <w:rPr>
          <w:rFonts w:asciiTheme="minorHAnsi" w:eastAsiaTheme="minorEastAsia" w:hAnsiTheme="minorHAnsi" w:cstheme="minorBidi" w:hint="eastAsia"/>
          <w:color w:val="000000"/>
          <w:kern w:val="2"/>
          <w:sz w:val="21"/>
          <w:szCs w:val="21"/>
          <w:shd w:val="clear" w:color="auto" w:fill="FFFFFF"/>
        </w:rPr>
        <w:t>5</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人组成，包括主管教育工作的负责人、学生管理部门负责人、纪检监察部门负责人、负责法律事务的相关机构等部门负责人、教师代表和学生代表，办公室设在学生管理部门；</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三、学生申诉处理委员会组成人员三分之二出席会议有效</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没有学生代表参加的会议无效；学生申诉处理委员会议所做结论</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须得到与会人员三分之二及以上同意，方为有效。</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申诉人应当在接到处分决定书之日起</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个工作日内提出书面申诉。学生申诉处理委员会应当对申诉人提出的申诉进行复查，并在接到书面申诉之日起</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个工作日内，</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复查结论并告知申诉人。情况复杂不能在规定限期内</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结论的，经国科大或研究所负责人批准，可延长</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日。学生申诉处理委员会认为必要的，可以建议暂缓执行有关决定。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学生申诉处理委员会经复查，认为做出处理或者处分的事实、依据、程序等存在不当，可以</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建议撤销或变更的复查意见，要求相关职能部门予以研究，重新</w:t>
      </w:r>
      <w:proofErr w:type="gramStart"/>
      <w:r w:rsidRPr="00E45F6E">
        <w:rPr>
          <w:rFonts w:asciiTheme="minorHAnsi" w:eastAsiaTheme="minorEastAsia" w:hAnsiTheme="minorHAnsi" w:cstheme="minorBidi" w:hint="eastAsia"/>
          <w:color w:val="000000"/>
          <w:kern w:val="2"/>
          <w:sz w:val="21"/>
          <w:szCs w:val="21"/>
          <w:shd w:val="clear" w:color="auto" w:fill="FFFFFF"/>
        </w:rPr>
        <w:t>提交国</w:t>
      </w:r>
      <w:proofErr w:type="gramEnd"/>
      <w:r w:rsidRPr="00E45F6E">
        <w:rPr>
          <w:rFonts w:asciiTheme="minorHAnsi" w:eastAsiaTheme="minorEastAsia" w:hAnsiTheme="minorHAnsi" w:cstheme="minorBidi" w:hint="eastAsia"/>
          <w:color w:val="000000"/>
          <w:kern w:val="2"/>
          <w:sz w:val="21"/>
          <w:szCs w:val="21"/>
          <w:shd w:val="clear" w:color="auto" w:fill="FFFFFF"/>
        </w:rPr>
        <w:t>科大或研究所办公会议</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决定。</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第五十五条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学生对复查决定有异议的，在接到复查决定书之日起</w:t>
      </w:r>
      <w:r w:rsidRPr="00E45F6E">
        <w:rPr>
          <w:rFonts w:asciiTheme="minorHAnsi" w:eastAsiaTheme="minorEastAsia" w:hAnsiTheme="minorHAnsi" w:cstheme="minorBidi" w:hint="eastAsia"/>
          <w:color w:val="000000"/>
          <w:kern w:val="2"/>
          <w:sz w:val="21"/>
          <w:szCs w:val="21"/>
          <w:shd w:val="clear" w:color="auto" w:fill="FFFFFF"/>
        </w:rPr>
        <w:t>15</w:t>
      </w:r>
      <w:r w:rsidRPr="00E45F6E">
        <w:rPr>
          <w:rFonts w:asciiTheme="minorHAnsi" w:eastAsiaTheme="minorEastAsia" w:hAnsiTheme="minorHAnsi" w:cstheme="minorBidi" w:hint="eastAsia"/>
          <w:color w:val="000000"/>
          <w:kern w:val="2"/>
          <w:sz w:val="21"/>
          <w:szCs w:val="21"/>
          <w:shd w:val="clear" w:color="auto" w:fill="FFFFFF"/>
        </w:rPr>
        <w:t>个工作日内，提出书面再申诉。复查决定由研究所</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的，可以向国科大提出书面再申诉，国科大在接到学生书面申诉之日起</w:t>
      </w:r>
      <w:r w:rsidRPr="00E45F6E">
        <w:rPr>
          <w:rFonts w:asciiTheme="minorHAnsi" w:eastAsiaTheme="minorEastAsia" w:hAnsiTheme="minorHAnsi" w:cstheme="minorBidi" w:hint="eastAsia"/>
          <w:color w:val="000000"/>
          <w:kern w:val="2"/>
          <w:sz w:val="21"/>
          <w:szCs w:val="21"/>
          <w:shd w:val="clear" w:color="auto" w:fill="FFFFFF"/>
        </w:rPr>
        <w:t>30</w:t>
      </w:r>
      <w:r w:rsidRPr="00E45F6E">
        <w:rPr>
          <w:rFonts w:asciiTheme="minorHAnsi" w:eastAsiaTheme="minorEastAsia" w:hAnsiTheme="minorHAnsi" w:cstheme="minorBidi" w:hint="eastAsia"/>
          <w:color w:val="000000"/>
          <w:kern w:val="2"/>
          <w:sz w:val="21"/>
          <w:szCs w:val="21"/>
          <w:shd w:val="clear" w:color="auto" w:fill="FFFFFF"/>
        </w:rPr>
        <w:t>个工作日内，应当对申诉人的问题给</w:t>
      </w:r>
      <w:proofErr w:type="gramStart"/>
      <w:r w:rsidRPr="00E45F6E">
        <w:rPr>
          <w:rFonts w:asciiTheme="minorHAnsi" w:eastAsiaTheme="minorEastAsia" w:hAnsiTheme="minorHAnsi" w:cstheme="minorBidi" w:hint="eastAsia"/>
          <w:color w:val="000000"/>
          <w:kern w:val="2"/>
          <w:sz w:val="21"/>
          <w:szCs w:val="21"/>
          <w:shd w:val="clear" w:color="auto" w:fill="FFFFFF"/>
        </w:rPr>
        <w:t>予处理</w:t>
      </w:r>
      <w:proofErr w:type="gramEnd"/>
      <w:r w:rsidRPr="00E45F6E">
        <w:rPr>
          <w:rFonts w:asciiTheme="minorHAnsi" w:eastAsiaTheme="minorEastAsia" w:hAnsiTheme="minorHAnsi" w:cstheme="minorBidi" w:hint="eastAsia"/>
          <w:color w:val="000000"/>
          <w:kern w:val="2"/>
          <w:sz w:val="21"/>
          <w:szCs w:val="21"/>
          <w:shd w:val="clear" w:color="auto" w:fill="FFFFFF"/>
        </w:rPr>
        <w:t>并答复；复查决定由国科大</w:t>
      </w:r>
      <w:proofErr w:type="gramStart"/>
      <w:r w:rsidRPr="00E45F6E">
        <w:rPr>
          <w:rFonts w:asciiTheme="minorHAnsi" w:eastAsiaTheme="minorEastAsia" w:hAnsiTheme="minorHAnsi" w:cstheme="minorBidi" w:hint="eastAsia"/>
          <w:color w:val="000000"/>
          <w:kern w:val="2"/>
          <w:sz w:val="21"/>
          <w:szCs w:val="21"/>
          <w:shd w:val="clear" w:color="auto" w:fill="FFFFFF"/>
        </w:rPr>
        <w:t>作出</w:t>
      </w:r>
      <w:proofErr w:type="gramEnd"/>
      <w:r w:rsidRPr="00E45F6E">
        <w:rPr>
          <w:rFonts w:asciiTheme="minorHAnsi" w:eastAsiaTheme="minorEastAsia" w:hAnsiTheme="minorHAnsi" w:cstheme="minorBidi" w:hint="eastAsia"/>
          <w:color w:val="000000"/>
          <w:kern w:val="2"/>
          <w:sz w:val="21"/>
          <w:szCs w:val="21"/>
          <w:shd w:val="clear" w:color="auto" w:fill="FFFFFF"/>
        </w:rPr>
        <w:t>的，可以向北京市教育行政部门提出书面再申诉。</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在申诉期间，除开除学籍处分之外，原处分决定照常执行。被开除学籍的学生，在处分决定送达后</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个工作日内办理离校（所）手续。申请复议的，办理离校（所）手续时间延长至复议决定送达后</w:t>
      </w:r>
      <w:r w:rsidRPr="00E45F6E">
        <w:rPr>
          <w:rFonts w:asciiTheme="minorHAnsi" w:eastAsiaTheme="minorEastAsia" w:hAnsiTheme="minorHAnsi" w:cstheme="minorBidi" w:hint="eastAsia"/>
          <w:color w:val="000000"/>
          <w:kern w:val="2"/>
          <w:sz w:val="21"/>
          <w:szCs w:val="21"/>
          <w:shd w:val="clear" w:color="auto" w:fill="FFFFFF"/>
        </w:rPr>
        <w:t>10</w:t>
      </w:r>
      <w:r w:rsidRPr="00E45F6E">
        <w:rPr>
          <w:rFonts w:asciiTheme="minorHAnsi" w:eastAsiaTheme="minorEastAsia" w:hAnsiTheme="minorHAnsi" w:cstheme="minorBidi" w:hint="eastAsia"/>
          <w:color w:val="000000"/>
          <w:kern w:val="2"/>
          <w:sz w:val="21"/>
          <w:szCs w:val="21"/>
          <w:shd w:val="clear" w:color="auto" w:fill="FFFFFF"/>
        </w:rPr>
        <w:t>个工作日。逾期不办的，由国科大或研究所指定人员代为办理并记录在案。其善后事宜，按国科大或研究所的有关规定处理。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第五十七条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学生逾期未提出申诉的，学生申诉处理委员会不再受理其提出的申诉。</w:t>
      </w:r>
    </w:p>
    <w:p w:rsidR="005915A8" w:rsidRPr="00E45F6E"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第八章</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处分的解除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第五十八条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受处分学生在处分期限内，表现良好、且没有再出现违法违纪情况的，处分期满所受处分自动解除。受处分学生在处分期限内再次违纪的，再次违纪处分期限期满后，表现良好的，所受处分可一并解除。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受处分学生在处分</w:t>
      </w:r>
      <w:proofErr w:type="gramStart"/>
      <w:r w:rsidRPr="00E45F6E">
        <w:rPr>
          <w:rFonts w:asciiTheme="minorHAnsi" w:eastAsiaTheme="minorEastAsia" w:hAnsiTheme="minorHAnsi" w:cstheme="minorBidi" w:hint="eastAsia"/>
          <w:color w:val="000000"/>
          <w:kern w:val="2"/>
          <w:sz w:val="21"/>
          <w:szCs w:val="21"/>
          <w:shd w:val="clear" w:color="auto" w:fill="FFFFFF"/>
        </w:rPr>
        <w:t>期限内毕结业</w:t>
      </w:r>
      <w:proofErr w:type="gramEnd"/>
      <w:r w:rsidRPr="00E45F6E">
        <w:rPr>
          <w:rFonts w:asciiTheme="minorHAnsi" w:eastAsiaTheme="minorEastAsia" w:hAnsiTheme="minorHAnsi" w:cstheme="minorBidi" w:hint="eastAsia"/>
          <w:color w:val="000000"/>
          <w:kern w:val="2"/>
          <w:sz w:val="21"/>
          <w:szCs w:val="21"/>
          <w:shd w:val="clear" w:color="auto" w:fill="FFFFFF"/>
        </w:rPr>
        <w:t>或退学的，处分自动解除。</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第五十九条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学生处分解除后，评奖、评优等按照学校有关规定执行，不再受原处分的影响。</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处分的期限及解除的相关规定适用于本办法文件印发之日起的所有在校学生。</w:t>
      </w:r>
    </w:p>
    <w:p w:rsidR="005915A8" w:rsidRPr="00E45F6E" w:rsidRDefault="005915A8" w:rsidP="00E45F6E">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第九章</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附则</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第六十一条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对学生实施纪律处分过程中的调查与处分程序中所必须的各种文本，均应使用本办法附录所载学生违纪处分程序文本标准格式。</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第六十二条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各研究所学生管理部门，依照本办法负责实施处分违纪学生的相关工作：</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一、可依据《中国科学院大学学生管理规定》和本办法，结合具体情况制定相关管理规定，报国科大备案批准后生效；</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二、未向学生公布的管理规定，不得作为处分学生的依据。</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第六十三条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学生参加教学、实习、考察、社会实践、挂职锻炼等社会活动期间及休学期间有违法、违规、违纪行为的，应依据本办法给予纪律处分。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第六十四条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在国科大或研究所接受学历教育的港澳台侨学生、留学生、非学历教育研究生等类别学生的纪律处分，参照本办法执行。</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t>第六十五条</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hint="eastAsia"/>
          <w:color w:val="000000"/>
          <w:kern w:val="2"/>
          <w:sz w:val="21"/>
          <w:szCs w:val="21"/>
          <w:shd w:val="clear" w:color="auto" w:fill="FFFFFF"/>
        </w:rPr>
        <w:t>对有违法、违规、违纪行为的学生</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在做出处分决定之前，学生本人提出申请退学的，报国科大批准退学后，可不再给予处分。</w:t>
      </w:r>
    </w:p>
    <w:p w:rsidR="005915A8" w:rsidRPr="00E45F6E" w:rsidRDefault="005915A8" w:rsidP="00D376E7">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E45F6E">
        <w:rPr>
          <w:rFonts w:asciiTheme="minorHAnsi" w:eastAsiaTheme="minorEastAsia" w:hAnsiTheme="minorHAnsi" w:cstheme="minorBidi" w:hint="eastAsia"/>
          <w:color w:val="000000"/>
          <w:kern w:val="2"/>
          <w:sz w:val="21"/>
          <w:szCs w:val="21"/>
          <w:shd w:val="clear" w:color="auto" w:fill="FFFFFF"/>
        </w:rPr>
        <w:lastRenderedPageBreak/>
        <w:t>第六十六条</w:t>
      </w:r>
      <w:r w:rsidRPr="00E45F6E">
        <w:rPr>
          <w:rFonts w:asciiTheme="minorHAnsi" w:eastAsiaTheme="minorEastAsia" w:hAnsiTheme="minorHAnsi" w:cstheme="minorBidi" w:hint="eastAsia"/>
          <w:color w:val="000000"/>
          <w:kern w:val="2"/>
          <w:sz w:val="21"/>
          <w:szCs w:val="21"/>
          <w:shd w:val="clear" w:color="auto" w:fill="FFFFFF"/>
        </w:rPr>
        <w:t xml:space="preserve"> </w:t>
      </w:r>
      <w:r w:rsidRPr="00E45F6E">
        <w:rPr>
          <w:rFonts w:asciiTheme="minorHAnsi" w:eastAsiaTheme="minorEastAsia" w:hAnsiTheme="minorHAnsi" w:cstheme="minorBidi"/>
          <w:color w:val="000000"/>
          <w:kern w:val="2"/>
          <w:sz w:val="21"/>
          <w:szCs w:val="21"/>
          <w:shd w:val="clear" w:color="auto" w:fill="FFFFFF"/>
        </w:rPr>
        <w:t> </w:t>
      </w:r>
      <w:r w:rsidRPr="00E45F6E">
        <w:rPr>
          <w:rFonts w:asciiTheme="minorHAnsi" w:eastAsiaTheme="minorEastAsia" w:hAnsiTheme="minorHAnsi" w:cstheme="minorBidi" w:hint="eastAsia"/>
          <w:color w:val="000000"/>
          <w:kern w:val="2"/>
          <w:sz w:val="21"/>
          <w:szCs w:val="21"/>
          <w:shd w:val="clear" w:color="auto" w:fill="FFFFFF"/>
        </w:rPr>
        <w:t>本办法由学生处负责解释，自</w:t>
      </w:r>
      <w:r w:rsidRPr="00E45F6E">
        <w:rPr>
          <w:rFonts w:asciiTheme="minorHAnsi" w:eastAsiaTheme="minorEastAsia" w:hAnsiTheme="minorHAnsi" w:cstheme="minorBidi" w:hint="eastAsia"/>
          <w:color w:val="000000"/>
          <w:kern w:val="2"/>
          <w:sz w:val="21"/>
          <w:szCs w:val="21"/>
          <w:shd w:val="clear" w:color="auto" w:fill="FFFFFF"/>
        </w:rPr>
        <w:t>2017</w:t>
      </w:r>
      <w:r w:rsidRPr="00E45F6E">
        <w:rPr>
          <w:rFonts w:asciiTheme="minorHAnsi" w:eastAsiaTheme="minorEastAsia" w:hAnsiTheme="minorHAnsi" w:cstheme="minorBidi" w:hint="eastAsia"/>
          <w:color w:val="000000"/>
          <w:kern w:val="2"/>
          <w:sz w:val="21"/>
          <w:szCs w:val="21"/>
          <w:shd w:val="clear" w:color="auto" w:fill="FFFFFF"/>
        </w:rPr>
        <w:t>年</w:t>
      </w:r>
      <w:r w:rsidRPr="00E45F6E">
        <w:rPr>
          <w:rFonts w:asciiTheme="minorHAnsi" w:eastAsiaTheme="minorEastAsia" w:hAnsiTheme="minorHAnsi" w:cstheme="minorBidi" w:hint="eastAsia"/>
          <w:color w:val="000000"/>
          <w:kern w:val="2"/>
          <w:sz w:val="21"/>
          <w:szCs w:val="21"/>
          <w:shd w:val="clear" w:color="auto" w:fill="FFFFFF"/>
        </w:rPr>
        <w:t>9</w:t>
      </w:r>
      <w:r w:rsidRPr="00E45F6E">
        <w:rPr>
          <w:rFonts w:asciiTheme="minorHAnsi" w:eastAsiaTheme="minorEastAsia" w:hAnsiTheme="minorHAnsi" w:cstheme="minorBidi" w:hint="eastAsia"/>
          <w:color w:val="000000"/>
          <w:kern w:val="2"/>
          <w:sz w:val="21"/>
          <w:szCs w:val="21"/>
          <w:shd w:val="clear" w:color="auto" w:fill="FFFFFF"/>
        </w:rPr>
        <w:t>月</w:t>
      </w:r>
      <w:r w:rsidRPr="00E45F6E">
        <w:rPr>
          <w:rFonts w:asciiTheme="minorHAnsi" w:eastAsiaTheme="minorEastAsia" w:hAnsiTheme="minorHAnsi" w:cstheme="minorBidi" w:hint="eastAsia"/>
          <w:color w:val="000000"/>
          <w:kern w:val="2"/>
          <w:sz w:val="21"/>
          <w:szCs w:val="21"/>
          <w:shd w:val="clear" w:color="auto" w:fill="FFFFFF"/>
        </w:rPr>
        <w:t>1</w:t>
      </w:r>
      <w:r w:rsidRPr="00E45F6E">
        <w:rPr>
          <w:rFonts w:asciiTheme="minorHAnsi" w:eastAsiaTheme="minorEastAsia" w:hAnsiTheme="minorHAnsi" w:cstheme="minorBidi" w:hint="eastAsia"/>
          <w:color w:val="000000"/>
          <w:kern w:val="2"/>
          <w:sz w:val="21"/>
          <w:szCs w:val="21"/>
          <w:shd w:val="clear" w:color="auto" w:fill="FFFFFF"/>
        </w:rPr>
        <w:t>日起施行。原《中国科学院大学学生纪律处分实施办法》（</w:t>
      </w:r>
      <w:proofErr w:type="gramStart"/>
      <w:r w:rsidRPr="00E45F6E">
        <w:rPr>
          <w:rFonts w:asciiTheme="minorHAnsi" w:eastAsiaTheme="minorEastAsia" w:hAnsiTheme="minorHAnsi" w:cstheme="minorBidi" w:hint="eastAsia"/>
          <w:color w:val="000000"/>
          <w:kern w:val="2"/>
          <w:sz w:val="21"/>
          <w:szCs w:val="21"/>
          <w:shd w:val="clear" w:color="auto" w:fill="FFFFFF"/>
        </w:rPr>
        <w:t>校发学字</w:t>
      </w:r>
      <w:proofErr w:type="gramEnd"/>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2017</w:t>
      </w:r>
      <w:r w:rsidRPr="00E45F6E">
        <w:rPr>
          <w:rFonts w:asciiTheme="minorHAnsi" w:eastAsiaTheme="minorEastAsia" w:hAnsiTheme="minorHAnsi" w:cstheme="minorBidi" w:hint="eastAsia"/>
          <w:color w:val="000000"/>
          <w:kern w:val="2"/>
          <w:sz w:val="21"/>
          <w:szCs w:val="21"/>
          <w:shd w:val="clear" w:color="auto" w:fill="FFFFFF"/>
        </w:rPr>
        <w:t>〕</w:t>
      </w:r>
      <w:r w:rsidRPr="00E45F6E">
        <w:rPr>
          <w:rFonts w:asciiTheme="minorHAnsi" w:eastAsiaTheme="minorEastAsia" w:hAnsiTheme="minorHAnsi" w:cstheme="minorBidi" w:hint="eastAsia"/>
          <w:color w:val="000000"/>
          <w:kern w:val="2"/>
          <w:sz w:val="21"/>
          <w:szCs w:val="21"/>
          <w:shd w:val="clear" w:color="auto" w:fill="FFFFFF"/>
        </w:rPr>
        <w:t>7</w:t>
      </w:r>
      <w:r w:rsidRPr="00E45F6E">
        <w:rPr>
          <w:rFonts w:asciiTheme="minorHAnsi" w:eastAsiaTheme="minorEastAsia" w:hAnsiTheme="minorHAnsi" w:cstheme="minorBidi" w:hint="eastAsia"/>
          <w:color w:val="000000"/>
          <w:kern w:val="2"/>
          <w:sz w:val="21"/>
          <w:szCs w:val="21"/>
          <w:shd w:val="clear" w:color="auto" w:fill="FFFFFF"/>
        </w:rPr>
        <w:t>号）同时废止。</w:t>
      </w: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D376E7">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915A8" w:rsidRDefault="005915A8"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7134E" w:rsidRDefault="0057134E" w:rsidP="00285551">
      <w:pPr>
        <w:rPr>
          <w:color w:val="000000"/>
          <w:sz w:val="24"/>
          <w:szCs w:val="24"/>
          <w:shd w:val="clear" w:color="auto" w:fill="FFFFFF"/>
        </w:rPr>
      </w:pPr>
    </w:p>
    <w:p w:rsidR="005915A8" w:rsidRPr="0057134E" w:rsidRDefault="005915A8" w:rsidP="00285551">
      <w:pPr>
        <w:widowControl/>
        <w:tabs>
          <w:tab w:val="left" w:pos="7200"/>
          <w:tab w:val="left" w:pos="7560"/>
          <w:tab w:val="left" w:pos="7740"/>
        </w:tabs>
        <w:rPr>
          <w:rFonts w:ascii="黑体" w:eastAsia="黑体" w:hAnsi="黑体" w:cs="宋体"/>
          <w:kern w:val="0"/>
          <w:sz w:val="28"/>
          <w:szCs w:val="28"/>
        </w:rPr>
      </w:pPr>
      <w:r w:rsidRPr="00170CBD">
        <w:rPr>
          <w:rFonts w:ascii="黑体" w:eastAsia="黑体" w:hAnsi="黑体" w:cs="宋体" w:hint="eastAsia"/>
          <w:kern w:val="0"/>
          <w:sz w:val="24"/>
          <w:szCs w:val="24"/>
        </w:rPr>
        <w:lastRenderedPageBreak/>
        <w:t>附件4</w:t>
      </w:r>
      <w:r w:rsidRPr="0057134E">
        <w:rPr>
          <w:rFonts w:ascii="黑体" w:eastAsia="黑体" w:hAnsi="黑体" w:cs="宋体" w:hint="eastAsia"/>
          <w:kern w:val="0"/>
          <w:sz w:val="28"/>
          <w:szCs w:val="28"/>
        </w:rPr>
        <w:t>.</w:t>
      </w:r>
    </w:p>
    <w:p w:rsidR="005915A8" w:rsidRDefault="005915A8" w:rsidP="00285551">
      <w:pPr>
        <w:widowControl/>
        <w:tabs>
          <w:tab w:val="left" w:pos="7200"/>
          <w:tab w:val="left" w:pos="7560"/>
          <w:tab w:val="left" w:pos="7740"/>
        </w:tabs>
        <w:jc w:val="center"/>
        <w:rPr>
          <w:rFonts w:ascii="黑体" w:eastAsia="黑体" w:hAnsi="黑体" w:cs="宋体"/>
          <w:color w:val="454545"/>
          <w:kern w:val="0"/>
          <w:sz w:val="24"/>
          <w:szCs w:val="24"/>
        </w:rPr>
      </w:pPr>
      <w:r w:rsidRPr="0057134E">
        <w:rPr>
          <w:rFonts w:ascii="黑体" w:eastAsia="黑体" w:hAnsi="黑体" w:cs="宋体" w:hint="eastAsia"/>
          <w:color w:val="454545"/>
          <w:kern w:val="0"/>
          <w:sz w:val="28"/>
          <w:szCs w:val="28"/>
        </w:rPr>
        <w:t>大连化物所科研不端行为处理办法</w:t>
      </w:r>
    </w:p>
    <w:p w:rsidR="0057134E" w:rsidRPr="00244C55" w:rsidRDefault="0057134E" w:rsidP="00285551">
      <w:pPr>
        <w:widowControl/>
        <w:tabs>
          <w:tab w:val="left" w:pos="7200"/>
          <w:tab w:val="left" w:pos="7560"/>
          <w:tab w:val="left" w:pos="7740"/>
        </w:tabs>
        <w:jc w:val="center"/>
        <w:rPr>
          <w:rFonts w:ascii="黑体" w:eastAsia="黑体" w:hAnsi="黑体" w:cs="宋体"/>
          <w:color w:val="454545"/>
          <w:kern w:val="0"/>
          <w:sz w:val="24"/>
          <w:szCs w:val="24"/>
        </w:rPr>
      </w:pP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第一章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总</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为保持我所良好的科研秩序和学风，保证科研工作的科学性和严肃性，维护我所的社会声誉，促进科技创新工作健康持续发展，特制定本办法。</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对科研不端行为的处理，本着实事求是、严谨慎重的态度，尊重和维护当事人的尊严和正当权益，并对投诉人提供必要的保护。</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涉嫌科研不端行为的投诉由所学风道德委员会受理。对于有明确涉嫌科研不端行为的事实和理由，且有真实署名的书面投诉予以受理。</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处理种类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有科研不端行为的职工（包括在职职工、退休职工、博士后、项目聘用人员以及返聘人员），根据科研不端行为的性质、严重程度以及所产生的影响，按照《事业单位工作人员处分暂行规定》可做出以下处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警告；</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记过；</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降低岗位等级或者撤职；</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开除。</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其中，撤职处分适用于行政机关任命的事业单位工作人员。</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除以上处理，所内还可采取以下处罚：</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通报批评；</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停止一定期限内申报项目；</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停止一定期限内招收研究生；</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停止一定期限内申报奖励；</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停止一定期限内申报专业技术职务。</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对于认定为有科研不端行为的学生，按照《中国科学院大学研究生纪律处分条例》的有关规定处理。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第六条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对于主动参与他人的科研不端行为，与他人合谋隐瞒其科研不端行为，严重疏忽监督职责，在参与处理科研不端行为过程中严重违规，对投诉人打击报复的，承担科研不端行为的共同责任。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第七条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对认定为非科研不端行为的，应在所有知情人和被投诉人要求的范围内公布事实和结论，被投诉人名誉受到损害的应为其恢复名誉。</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第三章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科研不端行为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第八条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科研不端行为是指研究和学术领域内的各种编造、作假、剽窃和其他公认违背科研道德的行为，以及滥用和骗取科研资源等违背社会道德的行为。其认定标准为：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在研究和学术领域内有意做出虚假的陈述，包括：编造数据，篡改数据，改动原始文字记录和图片，在项目申请、成果申报以及职位申请中做虚假的陈述。</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损害他人著作权，包括：侵犯他人的署名权，如将做出创造性贡献的人排除在作者名单之外，未经本人同意将其列入作者名单，将不应享有署名权的人列入作者名单，无理要求著者或合著者身份或排名，或未经原作者允许用其它手段取得他人作品的著者或合著者身份。剽窃他人的学术成果，如将他人材料上的文字或概念作为自己的发表，故意省略引用他人成果的事实，使人产生为其新发现、新发明的印象，或引用时故意篡改内容、断章取义。</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lastRenderedPageBreak/>
        <w:t>3.</w:t>
      </w:r>
      <w:r w:rsidRPr="00BD5B38">
        <w:rPr>
          <w:rFonts w:asciiTheme="minorHAnsi" w:eastAsiaTheme="minorEastAsia" w:hAnsiTheme="minorHAnsi" w:cstheme="minorBidi" w:hint="eastAsia"/>
          <w:color w:val="000000"/>
          <w:kern w:val="2"/>
          <w:sz w:val="21"/>
          <w:szCs w:val="21"/>
          <w:shd w:val="clear" w:color="auto" w:fill="FFFFFF"/>
        </w:rPr>
        <w:t>违反职业道德利用他人的科研成果、他人重要的学术认识、假设、学说或者研究计划，包括：未经许可利用同行评议、内部报告或其它方式获得的上述信息，未经授权就将上述信息发表或者透露给第三者，窃取他人的研究成果、研究计划和学术思想据为己有，抢先申请专利或发表论文。</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研究成果发表或出版中的科研不端行为，包括：将同一研究成果提交多个出版机构出版或提交多个出版物发表；将本质上相同的研究成果改头换面发表；将基于同样的数据集或数据子集的研究成果以多篇作品出版或发表，</w:t>
      </w:r>
      <w:proofErr w:type="gramStart"/>
      <w:r w:rsidRPr="00BD5B38">
        <w:rPr>
          <w:rFonts w:asciiTheme="minorHAnsi" w:eastAsiaTheme="minorEastAsia" w:hAnsiTheme="minorHAnsi" w:cstheme="minorBidi" w:hint="eastAsia"/>
          <w:color w:val="000000"/>
          <w:kern w:val="2"/>
          <w:sz w:val="21"/>
          <w:szCs w:val="21"/>
          <w:shd w:val="clear" w:color="auto" w:fill="FFFFFF"/>
        </w:rPr>
        <w:t>除非各作品</w:t>
      </w:r>
      <w:proofErr w:type="gramEnd"/>
      <w:r w:rsidRPr="00BD5B38">
        <w:rPr>
          <w:rFonts w:asciiTheme="minorHAnsi" w:eastAsiaTheme="minorEastAsia" w:hAnsiTheme="minorHAnsi" w:cstheme="minorBidi" w:hint="eastAsia"/>
          <w:color w:val="000000"/>
          <w:kern w:val="2"/>
          <w:sz w:val="21"/>
          <w:szCs w:val="21"/>
          <w:shd w:val="clear" w:color="auto" w:fill="FFFFFF"/>
        </w:rPr>
        <w:t>间有密切的承继关系。</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故意干扰或妨碍他人的研究活动，包括故意损坏、强占或扣压他人研究活动中必需的仪器设备、文献资料、数据、软件或其它与科研有关的物品。</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6.</w:t>
      </w:r>
      <w:r w:rsidRPr="00BD5B38">
        <w:rPr>
          <w:rFonts w:asciiTheme="minorHAnsi" w:eastAsiaTheme="minorEastAsia" w:hAnsiTheme="minorHAnsi" w:cstheme="minorBidi" w:hint="eastAsia"/>
          <w:color w:val="000000"/>
          <w:kern w:val="2"/>
          <w:sz w:val="21"/>
          <w:szCs w:val="21"/>
          <w:shd w:val="clear" w:color="auto" w:fill="FFFFFF"/>
        </w:rPr>
        <w:t>在科研活动过程中违背社会道德，包括骗取经费、装备和其它支持条件等科研资源；滥用科研资源，用科研资源谋取不当利益，严重浪费科研资源；在个人履历表、资助申请表、职位申请表，以及公开声明中故意包含不准确或会引起误解的信息，故意隐瞒重要信息。</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第四章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处理规则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第九条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对认定为有科研不端行为的人员，由所学风道德委员会讨论提出处理建议，报所长办公会议讨论决定。</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根据不端行为的情节轻重及不端行为发生者的态度，给予从轻、从重，减轻、加重的处理。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从轻、从重处理，是指在本办法规定不端行为应受到处理的幅度以内，给予较轻或较重的处理。减轻、加重处理，是指在本办法规定不端行为应受到处理的幅度以外，给予减轻或加重一档处理。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有下列情形之一的，给予减轻处理：</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（一）主动承认错误并积极配合调查的；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（二）主动挽回损失或有效阻止危害结果发生的；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（三）经批评教育确有悔改表现的。</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有下列情形之一的，加重处理：</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（一）伪造、销毁、藏匿证据的；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（二）阻止他人举报或提供证据的；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（三）干扰、妨碍调查核实的；</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（四）打击、报复举报人的；</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br/>
      </w:r>
      <w:r w:rsidRPr="00BD5B38">
        <w:rPr>
          <w:rFonts w:asciiTheme="minorHAnsi" w:eastAsiaTheme="minorEastAsia" w:hAnsiTheme="minorHAnsi" w:cstheme="minorBidi" w:hint="eastAsia"/>
          <w:color w:val="000000"/>
          <w:kern w:val="2"/>
          <w:sz w:val="21"/>
          <w:szCs w:val="21"/>
          <w:shd w:val="clear" w:color="auto" w:fill="FFFFFF"/>
        </w:rPr>
        <w:t>（五）其他影响恶劣的。</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第五章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处理程序</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接受举报。任何组织或个人都可以向大连化物所提出书面举报，接受的举报应包含以下内容：</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proofErr w:type="gramStart"/>
      <w:r w:rsidRPr="00BD5B38">
        <w:rPr>
          <w:rFonts w:asciiTheme="minorHAnsi" w:eastAsiaTheme="minorEastAsia" w:hAnsiTheme="minorHAnsi" w:cstheme="minorBidi" w:hint="eastAsia"/>
          <w:color w:val="000000"/>
          <w:kern w:val="2"/>
          <w:sz w:val="21"/>
          <w:szCs w:val="21"/>
          <w:shd w:val="clear" w:color="auto" w:fill="FFFFFF"/>
        </w:rPr>
        <w:t>一</w:t>
      </w:r>
      <w:proofErr w:type="gramEnd"/>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有明确的举报对象；</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二</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属于本办法所列的具体不端行为；</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三</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有书面的证据或者能够提供证据线索；</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四</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举报内容应属于在我所工作的科研人员或属于我所退休人员。</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五</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ab/>
      </w:r>
      <w:r w:rsidRPr="00BD5B38">
        <w:rPr>
          <w:rFonts w:asciiTheme="minorHAnsi" w:eastAsiaTheme="minorEastAsia" w:hAnsiTheme="minorHAnsi" w:cstheme="minorBidi" w:hint="eastAsia"/>
          <w:color w:val="000000"/>
          <w:kern w:val="2"/>
          <w:sz w:val="21"/>
          <w:szCs w:val="21"/>
          <w:shd w:val="clear" w:color="auto" w:fill="FFFFFF"/>
        </w:rPr>
        <w:t>鼓励实名举报，我所应严格保护举报者的合法权益，为举报者保密。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举报处理。我所授权学风道德委员会办公室（简称学风办公室）为举报受理部门，公布受理信箱。学风办公室主任应在收到举报内容一周内做出是否受理的决定并通知实名举报者。不予受理的，应告知举报者理由；属于其他违规违法行为的，应按照法律法规规定移交有关部门。</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第十六条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做出调查决定并成立调查组。对于受理的举报，学风办公室应在受理之日后三日内报告学风道德委员会主任，由主任决定人选成立调查组。调查组一般最少由三人组成，</w:t>
      </w:r>
      <w:r w:rsidRPr="00BD5B38">
        <w:rPr>
          <w:rFonts w:asciiTheme="minorHAnsi" w:eastAsiaTheme="minorEastAsia" w:hAnsiTheme="minorHAnsi" w:cstheme="minorBidi" w:hint="eastAsia"/>
          <w:color w:val="000000"/>
          <w:kern w:val="2"/>
          <w:sz w:val="21"/>
          <w:szCs w:val="21"/>
          <w:shd w:val="clear" w:color="auto" w:fill="FFFFFF"/>
        </w:rPr>
        <w:lastRenderedPageBreak/>
        <w:t>应包含管理人员和技术专家。调查组在接受任命后应认真研究举报材料及调取相关档案资料，拟定调查方案。</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必要时可邀请所外专家参加调查组或组建专家鉴定组。调查方案经主任批准可正式开展调查。</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第十七条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调查方式。调查方式必须包括与当事人谈话、查阅原始证明材料及相关档案等，必要时可与相关人员谈话。谈话记录应由当事人和调查人员签字确认，其他相关记录也应该予以保留。除不可抗力因素外，当事人应向调查人员出示原始记录、观察笔记、有关照片及试验样品等证明材料，这些材料应作为调查材料备查存档。</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第十八条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调查结论。经过调查组确认事实后，调查组应形成调查报告上报所长办公会。主要内容包括：</w:t>
      </w: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）调查的对象和内容；</w:t>
      </w: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）主要事实和依据；</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）调查结论和处理建议；</w:t>
      </w: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）其他需要说明的内容。</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第十九条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处理决定。所班子根据调查报告以及当事人申诉情况对不端行为</w:t>
      </w:r>
      <w:proofErr w:type="gramStart"/>
      <w:r w:rsidRPr="00BD5B38">
        <w:rPr>
          <w:rFonts w:asciiTheme="minorHAnsi" w:eastAsiaTheme="minorEastAsia" w:hAnsiTheme="minorHAnsi" w:cstheme="minorBidi" w:hint="eastAsia"/>
          <w:color w:val="000000"/>
          <w:kern w:val="2"/>
          <w:sz w:val="21"/>
          <w:szCs w:val="21"/>
          <w:shd w:val="clear" w:color="auto" w:fill="FFFFFF"/>
        </w:rPr>
        <w:t>作出</w:t>
      </w:r>
      <w:proofErr w:type="gramEnd"/>
      <w:r w:rsidRPr="00BD5B38">
        <w:rPr>
          <w:rFonts w:asciiTheme="minorHAnsi" w:eastAsiaTheme="minorEastAsia" w:hAnsiTheme="minorHAnsi" w:cstheme="minorBidi" w:hint="eastAsia"/>
          <w:color w:val="000000"/>
          <w:kern w:val="2"/>
          <w:sz w:val="21"/>
          <w:szCs w:val="21"/>
          <w:shd w:val="clear" w:color="auto" w:fill="FFFFFF"/>
        </w:rPr>
        <w:t>处理决定。处理决定应包括的内容有：</w:t>
      </w:r>
      <w:r w:rsidRPr="00BD5B38">
        <w:rPr>
          <w:rFonts w:asciiTheme="minorHAnsi" w:eastAsiaTheme="minorEastAsia" w:hAnsiTheme="minorHAnsi" w:cstheme="minorBidi" w:hint="eastAsia"/>
          <w:color w:val="000000"/>
          <w:kern w:val="2"/>
          <w:sz w:val="21"/>
          <w:szCs w:val="21"/>
          <w:shd w:val="clear" w:color="auto" w:fill="FFFFFF"/>
        </w:rPr>
        <w:t>1</w:t>
      </w:r>
      <w:r w:rsidRPr="00BD5B38">
        <w:rPr>
          <w:rFonts w:asciiTheme="minorHAnsi" w:eastAsiaTheme="minorEastAsia" w:hAnsiTheme="minorHAnsi" w:cstheme="minorBidi" w:hint="eastAsia"/>
          <w:color w:val="000000"/>
          <w:kern w:val="2"/>
          <w:sz w:val="21"/>
          <w:szCs w:val="21"/>
          <w:shd w:val="clear" w:color="auto" w:fill="FFFFFF"/>
        </w:rPr>
        <w:t>）不端行为人的姓名或名称、所属部门；</w:t>
      </w:r>
      <w:r w:rsidRPr="00BD5B38">
        <w:rPr>
          <w:rFonts w:asciiTheme="minorHAnsi" w:eastAsiaTheme="minorEastAsia" w:hAnsiTheme="minorHAnsi" w:cstheme="minorBidi" w:hint="eastAsia"/>
          <w:color w:val="000000"/>
          <w:kern w:val="2"/>
          <w:sz w:val="21"/>
          <w:szCs w:val="21"/>
          <w:shd w:val="clear" w:color="auto" w:fill="FFFFFF"/>
        </w:rPr>
        <w:t>2</w:t>
      </w:r>
      <w:r w:rsidRPr="00BD5B38">
        <w:rPr>
          <w:rFonts w:asciiTheme="minorHAnsi" w:eastAsiaTheme="minorEastAsia" w:hAnsiTheme="minorHAnsi" w:cstheme="minorBidi" w:hint="eastAsia"/>
          <w:color w:val="000000"/>
          <w:kern w:val="2"/>
          <w:sz w:val="21"/>
          <w:szCs w:val="21"/>
          <w:shd w:val="clear" w:color="auto" w:fill="FFFFFF"/>
        </w:rPr>
        <w:t>）违反法律法规或者所规章的事实和证据；</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）处理的措施和依据；</w:t>
      </w:r>
      <w:r w:rsidRPr="00BD5B38">
        <w:rPr>
          <w:rFonts w:asciiTheme="minorHAnsi" w:eastAsiaTheme="minorEastAsia" w:hAnsiTheme="minorHAnsi" w:cstheme="minorBidi" w:hint="eastAsia"/>
          <w:color w:val="000000"/>
          <w:kern w:val="2"/>
          <w:sz w:val="21"/>
          <w:szCs w:val="21"/>
          <w:shd w:val="clear" w:color="auto" w:fill="FFFFFF"/>
        </w:rPr>
        <w:t>4</w:t>
      </w:r>
      <w:r w:rsidRPr="00BD5B38">
        <w:rPr>
          <w:rFonts w:asciiTheme="minorHAnsi" w:eastAsiaTheme="minorEastAsia" w:hAnsiTheme="minorHAnsi" w:cstheme="minorBidi" w:hint="eastAsia"/>
          <w:color w:val="000000"/>
          <w:kern w:val="2"/>
          <w:sz w:val="21"/>
          <w:szCs w:val="21"/>
          <w:shd w:val="clear" w:color="auto" w:fill="FFFFFF"/>
        </w:rPr>
        <w:t>）处理决定的公布范围；</w:t>
      </w:r>
      <w:r w:rsidRPr="00BD5B38">
        <w:rPr>
          <w:rFonts w:asciiTheme="minorHAnsi" w:eastAsiaTheme="minorEastAsia" w:hAnsiTheme="minorHAnsi" w:cstheme="minorBidi" w:hint="eastAsia"/>
          <w:color w:val="000000"/>
          <w:kern w:val="2"/>
          <w:sz w:val="21"/>
          <w:szCs w:val="21"/>
          <w:shd w:val="clear" w:color="auto" w:fill="FFFFFF"/>
        </w:rPr>
        <w:t>5</w:t>
      </w:r>
      <w:r w:rsidRPr="00BD5B38">
        <w:rPr>
          <w:rFonts w:asciiTheme="minorHAnsi" w:eastAsiaTheme="minorEastAsia" w:hAnsiTheme="minorHAnsi" w:cstheme="minorBidi" w:hint="eastAsia"/>
          <w:color w:val="000000"/>
          <w:kern w:val="2"/>
          <w:sz w:val="21"/>
          <w:szCs w:val="21"/>
          <w:shd w:val="clear" w:color="auto" w:fill="FFFFFF"/>
        </w:rPr>
        <w:t>）对科研不端行为所造成的不良影响采取的必要补救措施。处理决定应在公布前书面送达当事人以使其知情，并在当事人</w:t>
      </w:r>
      <w:proofErr w:type="gramStart"/>
      <w:r w:rsidRPr="00BD5B38">
        <w:rPr>
          <w:rFonts w:asciiTheme="minorHAnsi" w:eastAsiaTheme="minorEastAsia" w:hAnsiTheme="minorHAnsi" w:cstheme="minorBidi" w:hint="eastAsia"/>
          <w:color w:val="000000"/>
          <w:kern w:val="2"/>
          <w:sz w:val="21"/>
          <w:szCs w:val="21"/>
          <w:shd w:val="clear" w:color="auto" w:fill="FFFFFF"/>
        </w:rPr>
        <w:t>作出</w:t>
      </w:r>
      <w:proofErr w:type="gramEnd"/>
      <w:r w:rsidRPr="00BD5B38">
        <w:rPr>
          <w:rFonts w:asciiTheme="minorHAnsi" w:eastAsiaTheme="minorEastAsia" w:hAnsiTheme="minorHAnsi" w:cstheme="minorBidi" w:hint="eastAsia"/>
          <w:color w:val="000000"/>
          <w:kern w:val="2"/>
          <w:sz w:val="21"/>
          <w:szCs w:val="21"/>
          <w:shd w:val="clear" w:color="auto" w:fill="FFFFFF"/>
        </w:rPr>
        <w:t>不申诉的决定后立即生效。</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申诉。当事人在收到处理决定的书面意见之后一周内可以向所班子提出申诉。申诉应书面实名提交，并附相关证明材料。所班子受理申诉后决定是否重新调查或维持</w:t>
      </w:r>
      <w:proofErr w:type="gramStart"/>
      <w:r w:rsidRPr="00BD5B38">
        <w:rPr>
          <w:rFonts w:asciiTheme="minorHAnsi" w:eastAsiaTheme="minorEastAsia" w:hAnsiTheme="minorHAnsi" w:cstheme="minorBidi" w:hint="eastAsia"/>
          <w:color w:val="000000"/>
          <w:kern w:val="2"/>
          <w:sz w:val="21"/>
          <w:szCs w:val="21"/>
          <w:shd w:val="clear" w:color="auto" w:fill="FFFFFF"/>
        </w:rPr>
        <w:t>原调查</w:t>
      </w:r>
      <w:proofErr w:type="gramEnd"/>
      <w:r w:rsidRPr="00BD5B38">
        <w:rPr>
          <w:rFonts w:asciiTheme="minorHAnsi" w:eastAsiaTheme="minorEastAsia" w:hAnsiTheme="minorHAnsi" w:cstheme="minorBidi" w:hint="eastAsia"/>
          <w:color w:val="000000"/>
          <w:kern w:val="2"/>
          <w:sz w:val="21"/>
          <w:szCs w:val="21"/>
          <w:shd w:val="clear" w:color="auto" w:fill="FFFFFF"/>
        </w:rPr>
        <w:t>结论和处理意见。</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第二十一条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执行。处理决定一旦生效，应在决定中明确的范围内尽快公布。处理决定如涉及撤销项目或取消经费资助，当事人应在生效后</w:t>
      </w:r>
      <w:r w:rsidRPr="00BD5B38">
        <w:rPr>
          <w:rFonts w:asciiTheme="minorHAnsi" w:eastAsiaTheme="minorEastAsia" w:hAnsiTheme="minorHAnsi" w:cstheme="minorBidi" w:hint="eastAsia"/>
          <w:color w:val="000000"/>
          <w:kern w:val="2"/>
          <w:sz w:val="21"/>
          <w:szCs w:val="21"/>
          <w:shd w:val="clear" w:color="auto" w:fill="FFFFFF"/>
        </w:rPr>
        <w:t>3</w:t>
      </w:r>
      <w:r w:rsidRPr="00BD5B38">
        <w:rPr>
          <w:rFonts w:asciiTheme="minorHAnsi" w:eastAsiaTheme="minorEastAsia" w:hAnsiTheme="minorHAnsi" w:cstheme="minorBidi" w:hint="eastAsia"/>
          <w:color w:val="000000"/>
          <w:kern w:val="2"/>
          <w:sz w:val="21"/>
          <w:szCs w:val="21"/>
          <w:shd w:val="clear" w:color="auto" w:fill="FFFFFF"/>
        </w:rPr>
        <w:t>个月之内退回所财政，由</w:t>
      </w:r>
      <w:proofErr w:type="gramStart"/>
      <w:r w:rsidRPr="00BD5B38">
        <w:rPr>
          <w:rFonts w:asciiTheme="minorHAnsi" w:eastAsiaTheme="minorEastAsia" w:hAnsiTheme="minorHAnsi" w:cstheme="minorBidi" w:hint="eastAsia"/>
          <w:color w:val="000000"/>
          <w:kern w:val="2"/>
          <w:sz w:val="21"/>
          <w:szCs w:val="21"/>
          <w:shd w:val="clear" w:color="auto" w:fill="FFFFFF"/>
        </w:rPr>
        <w:t>所财政</w:t>
      </w:r>
      <w:proofErr w:type="gramEnd"/>
      <w:r w:rsidRPr="00BD5B38">
        <w:rPr>
          <w:rFonts w:asciiTheme="minorHAnsi" w:eastAsiaTheme="minorEastAsia" w:hAnsiTheme="minorHAnsi" w:cstheme="minorBidi" w:hint="eastAsia"/>
          <w:color w:val="000000"/>
          <w:kern w:val="2"/>
          <w:sz w:val="21"/>
          <w:szCs w:val="21"/>
          <w:shd w:val="clear" w:color="auto" w:fill="FFFFFF"/>
        </w:rPr>
        <w:t>统一处理。</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第二十二条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公正及保密要求。调查组成员应与当事人不存在直接利益关系如师生、上下级以及相关专业领域的从属关系。调查过程中，调查组成员应保证不单独与当事人接触，如需与当事人接触，应保证至少两人在场并做好记录。调查组成员或相关工作人员未经允许，不得向当事人或其他人披露调查情况及未经公开的信息。</w:t>
      </w:r>
    </w:p>
    <w:p w:rsidR="005915A8" w:rsidRPr="00BD5B38" w:rsidRDefault="005915A8" w:rsidP="00BD5B38">
      <w:pPr>
        <w:pStyle w:val="a5"/>
        <w:spacing w:before="0" w:beforeAutospacing="0" w:after="0" w:afterAutospacing="0"/>
        <w:ind w:firstLineChars="200" w:firstLine="420"/>
        <w:jc w:val="center"/>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第六章</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附</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则</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第二十三条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本办法自印发之日起施行。</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第二十四条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本办法由学风办公室负责解释。</w:t>
      </w:r>
    </w:p>
    <w:p w:rsidR="005915A8" w:rsidRPr="00BD5B38" w:rsidRDefault="005915A8" w:rsidP="00BD5B38">
      <w:pPr>
        <w:pStyle w:val="a5"/>
        <w:spacing w:before="0" w:beforeAutospacing="0" w:after="0" w:afterAutospacing="0"/>
        <w:ind w:firstLineChars="200" w:firstLine="420"/>
        <w:rPr>
          <w:rFonts w:asciiTheme="minorHAnsi" w:eastAsiaTheme="minorEastAsia" w:hAnsiTheme="minorHAnsi" w:cstheme="minorBidi"/>
          <w:color w:val="000000"/>
          <w:kern w:val="2"/>
          <w:sz w:val="21"/>
          <w:szCs w:val="21"/>
          <w:shd w:val="clear" w:color="auto" w:fill="FFFFFF"/>
        </w:rPr>
      </w:pPr>
      <w:r w:rsidRPr="00BD5B38">
        <w:rPr>
          <w:rFonts w:asciiTheme="minorHAnsi" w:eastAsiaTheme="minorEastAsia" w:hAnsiTheme="minorHAnsi" w:cstheme="minorBidi" w:hint="eastAsia"/>
          <w:color w:val="000000"/>
          <w:kern w:val="2"/>
          <w:sz w:val="21"/>
          <w:szCs w:val="21"/>
          <w:shd w:val="clear" w:color="auto" w:fill="FFFFFF"/>
        </w:rPr>
        <w:t>第二十五条</w:t>
      </w:r>
      <w:r w:rsidRPr="00BD5B38">
        <w:rPr>
          <w:rFonts w:asciiTheme="minorHAnsi" w:eastAsiaTheme="minorEastAsia" w:hAnsiTheme="minorHAnsi" w:cstheme="minorBidi" w:hint="eastAsia"/>
          <w:color w:val="000000"/>
          <w:kern w:val="2"/>
          <w:sz w:val="21"/>
          <w:szCs w:val="21"/>
          <w:shd w:val="clear" w:color="auto" w:fill="FFFFFF"/>
        </w:rPr>
        <w:t xml:space="preserve">  </w:t>
      </w:r>
      <w:r w:rsidRPr="00BD5B38">
        <w:rPr>
          <w:rFonts w:asciiTheme="minorHAnsi" w:eastAsiaTheme="minorEastAsia" w:hAnsiTheme="minorHAnsi" w:cstheme="minorBidi" w:hint="eastAsia"/>
          <w:color w:val="000000"/>
          <w:kern w:val="2"/>
          <w:sz w:val="21"/>
          <w:szCs w:val="21"/>
          <w:shd w:val="clear" w:color="auto" w:fill="FFFFFF"/>
        </w:rPr>
        <w:t>此前发布的《大连化物所科研不端行为处理办法》（化物所发〔</w:t>
      </w:r>
      <w:r w:rsidRPr="00BD5B38">
        <w:rPr>
          <w:rFonts w:asciiTheme="minorHAnsi" w:eastAsiaTheme="minorEastAsia" w:hAnsiTheme="minorHAnsi" w:cstheme="minorBidi" w:hint="eastAsia"/>
          <w:color w:val="000000"/>
          <w:kern w:val="2"/>
          <w:sz w:val="21"/>
          <w:szCs w:val="21"/>
          <w:shd w:val="clear" w:color="auto" w:fill="FFFFFF"/>
        </w:rPr>
        <w:t>2011</w:t>
      </w:r>
      <w:r w:rsidRPr="00BD5B38">
        <w:rPr>
          <w:rFonts w:asciiTheme="minorHAnsi" w:eastAsiaTheme="minorEastAsia" w:hAnsiTheme="minorHAnsi" w:cstheme="minorBidi" w:hint="eastAsia"/>
          <w:color w:val="000000"/>
          <w:kern w:val="2"/>
          <w:sz w:val="21"/>
          <w:szCs w:val="21"/>
          <w:shd w:val="clear" w:color="auto" w:fill="FFFFFF"/>
        </w:rPr>
        <w:t>〕</w:t>
      </w:r>
      <w:r w:rsidRPr="00BD5B38">
        <w:rPr>
          <w:rFonts w:asciiTheme="minorHAnsi" w:eastAsiaTheme="minorEastAsia" w:hAnsiTheme="minorHAnsi" w:cstheme="minorBidi" w:hint="eastAsia"/>
          <w:color w:val="000000"/>
          <w:kern w:val="2"/>
          <w:sz w:val="21"/>
          <w:szCs w:val="21"/>
          <w:shd w:val="clear" w:color="auto" w:fill="FFFFFF"/>
        </w:rPr>
        <w:t>49</w:t>
      </w:r>
      <w:r w:rsidRPr="00BD5B38">
        <w:rPr>
          <w:rFonts w:asciiTheme="minorHAnsi" w:eastAsiaTheme="minorEastAsia" w:hAnsiTheme="minorHAnsi" w:cstheme="minorBidi" w:hint="eastAsia"/>
          <w:color w:val="000000"/>
          <w:kern w:val="2"/>
          <w:sz w:val="21"/>
          <w:szCs w:val="21"/>
          <w:shd w:val="clear" w:color="auto" w:fill="FFFFFF"/>
        </w:rPr>
        <w:t>号）同时废止。</w:t>
      </w:r>
    </w:p>
    <w:sectPr w:rsidR="005915A8" w:rsidRPr="00BD5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5550"/>
    <w:multiLevelType w:val="hybridMultilevel"/>
    <w:tmpl w:val="8BB878CC"/>
    <w:lvl w:ilvl="0" w:tplc="E21A873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D47F56"/>
    <w:multiLevelType w:val="hybridMultilevel"/>
    <w:tmpl w:val="8C10BB2A"/>
    <w:lvl w:ilvl="0" w:tplc="52BA2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6D"/>
    <w:rsid w:val="00011311"/>
    <w:rsid w:val="00072DF2"/>
    <w:rsid w:val="000938FB"/>
    <w:rsid w:val="000D76F6"/>
    <w:rsid w:val="00100117"/>
    <w:rsid w:val="00127F33"/>
    <w:rsid w:val="001309CC"/>
    <w:rsid w:val="0013318E"/>
    <w:rsid w:val="00162EB7"/>
    <w:rsid w:val="00170CBD"/>
    <w:rsid w:val="00244C55"/>
    <w:rsid w:val="0028465D"/>
    <w:rsid w:val="00285551"/>
    <w:rsid w:val="00293C3E"/>
    <w:rsid w:val="002A7855"/>
    <w:rsid w:val="002F0B32"/>
    <w:rsid w:val="00304488"/>
    <w:rsid w:val="0033490E"/>
    <w:rsid w:val="00346DD5"/>
    <w:rsid w:val="00377587"/>
    <w:rsid w:val="003A3FB8"/>
    <w:rsid w:val="003E5498"/>
    <w:rsid w:val="004075D4"/>
    <w:rsid w:val="0043435F"/>
    <w:rsid w:val="00434F18"/>
    <w:rsid w:val="00446F20"/>
    <w:rsid w:val="00491C34"/>
    <w:rsid w:val="004C2F6D"/>
    <w:rsid w:val="004E0714"/>
    <w:rsid w:val="00504F9A"/>
    <w:rsid w:val="0051371B"/>
    <w:rsid w:val="00531C10"/>
    <w:rsid w:val="005634A0"/>
    <w:rsid w:val="0057134E"/>
    <w:rsid w:val="005766D2"/>
    <w:rsid w:val="00583474"/>
    <w:rsid w:val="005915A8"/>
    <w:rsid w:val="005B1E2D"/>
    <w:rsid w:val="005E2F07"/>
    <w:rsid w:val="005E7E54"/>
    <w:rsid w:val="005F1763"/>
    <w:rsid w:val="005F66F5"/>
    <w:rsid w:val="006004C9"/>
    <w:rsid w:val="006A5CAD"/>
    <w:rsid w:val="006C0A3E"/>
    <w:rsid w:val="007054B3"/>
    <w:rsid w:val="007067C1"/>
    <w:rsid w:val="007425E5"/>
    <w:rsid w:val="00756165"/>
    <w:rsid w:val="007943BB"/>
    <w:rsid w:val="007A379D"/>
    <w:rsid w:val="00806C6B"/>
    <w:rsid w:val="00821604"/>
    <w:rsid w:val="0085146F"/>
    <w:rsid w:val="00883B6D"/>
    <w:rsid w:val="008D7636"/>
    <w:rsid w:val="008F3EB9"/>
    <w:rsid w:val="008F4EAD"/>
    <w:rsid w:val="009050C0"/>
    <w:rsid w:val="009223BC"/>
    <w:rsid w:val="00933AD3"/>
    <w:rsid w:val="00934FCF"/>
    <w:rsid w:val="009A2871"/>
    <w:rsid w:val="009B4B4C"/>
    <w:rsid w:val="009C3C3F"/>
    <w:rsid w:val="00A919BD"/>
    <w:rsid w:val="00A93513"/>
    <w:rsid w:val="00AE4693"/>
    <w:rsid w:val="00AE6B50"/>
    <w:rsid w:val="00B12769"/>
    <w:rsid w:val="00B228B2"/>
    <w:rsid w:val="00B33360"/>
    <w:rsid w:val="00B41DE2"/>
    <w:rsid w:val="00B92FBA"/>
    <w:rsid w:val="00B95F43"/>
    <w:rsid w:val="00BD0407"/>
    <w:rsid w:val="00BD5B38"/>
    <w:rsid w:val="00C43B02"/>
    <w:rsid w:val="00C525BA"/>
    <w:rsid w:val="00C81688"/>
    <w:rsid w:val="00D35CC5"/>
    <w:rsid w:val="00D376E7"/>
    <w:rsid w:val="00D60927"/>
    <w:rsid w:val="00D83A0B"/>
    <w:rsid w:val="00D94C2C"/>
    <w:rsid w:val="00DB62AB"/>
    <w:rsid w:val="00DE395C"/>
    <w:rsid w:val="00E14831"/>
    <w:rsid w:val="00E14D46"/>
    <w:rsid w:val="00E30879"/>
    <w:rsid w:val="00E44D42"/>
    <w:rsid w:val="00E45F6E"/>
    <w:rsid w:val="00EC70EB"/>
    <w:rsid w:val="00EE7F9A"/>
    <w:rsid w:val="00F60BE7"/>
    <w:rsid w:val="00F81263"/>
    <w:rsid w:val="00FC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0C0"/>
    <w:pPr>
      <w:ind w:firstLineChars="200" w:firstLine="420"/>
    </w:pPr>
  </w:style>
  <w:style w:type="paragraph" w:styleId="a5">
    <w:name w:val="Normal (Web)"/>
    <w:basedOn w:val="a"/>
    <w:unhideWhenUsed/>
    <w:qFormat/>
    <w:rsid w:val="004C2F6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12769"/>
    <w:rPr>
      <w:sz w:val="18"/>
      <w:szCs w:val="18"/>
    </w:rPr>
  </w:style>
  <w:style w:type="character" w:customStyle="1" w:styleId="Char">
    <w:name w:val="批注框文本 Char"/>
    <w:basedOn w:val="a0"/>
    <w:link w:val="a6"/>
    <w:uiPriority w:val="99"/>
    <w:semiHidden/>
    <w:rsid w:val="00B127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0C0"/>
    <w:pPr>
      <w:ind w:firstLineChars="200" w:firstLine="420"/>
    </w:pPr>
  </w:style>
  <w:style w:type="paragraph" w:styleId="a5">
    <w:name w:val="Normal (Web)"/>
    <w:basedOn w:val="a"/>
    <w:unhideWhenUsed/>
    <w:qFormat/>
    <w:rsid w:val="004C2F6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B12769"/>
    <w:rPr>
      <w:sz w:val="18"/>
      <w:szCs w:val="18"/>
    </w:rPr>
  </w:style>
  <w:style w:type="character" w:customStyle="1" w:styleId="Char">
    <w:name w:val="批注框文本 Char"/>
    <w:basedOn w:val="a0"/>
    <w:link w:val="a6"/>
    <w:uiPriority w:val="99"/>
    <w:semiHidden/>
    <w:rsid w:val="00B127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456699">
      <w:bodyDiv w:val="1"/>
      <w:marLeft w:val="0"/>
      <w:marRight w:val="0"/>
      <w:marTop w:val="0"/>
      <w:marBottom w:val="0"/>
      <w:divBdr>
        <w:top w:val="none" w:sz="0" w:space="0" w:color="auto"/>
        <w:left w:val="none" w:sz="0" w:space="0" w:color="auto"/>
        <w:bottom w:val="none" w:sz="0" w:space="0" w:color="auto"/>
        <w:right w:val="none" w:sz="0" w:space="0" w:color="auto"/>
      </w:divBdr>
    </w:div>
    <w:div w:id="9001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2635</Words>
  <Characters>15025</Characters>
  <Application>Microsoft Office Word</Application>
  <DocSecurity>0</DocSecurity>
  <Lines>125</Lines>
  <Paragraphs>35</Paragraphs>
  <ScaleCrop>false</ScaleCrop>
  <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NTKO</cp:lastModifiedBy>
  <cp:revision>2</cp:revision>
  <cp:lastPrinted>2019-11-04T05:08:00Z</cp:lastPrinted>
  <dcterms:created xsi:type="dcterms:W3CDTF">2023-09-21T07:19:00Z</dcterms:created>
  <dcterms:modified xsi:type="dcterms:W3CDTF">2023-09-21T07:19:00Z</dcterms:modified>
</cp:coreProperties>
</file>